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A9" w:rsidRPr="00B91484" w:rsidRDefault="00440352" w:rsidP="00995DA9">
      <w:pPr>
        <w:pStyle w:val="NazivInsSl"/>
        <w:rPr>
          <w:rFonts w:ascii="StobiSerif Regular" w:hAnsi="StobiSerif Regular"/>
          <w:b/>
        </w:rPr>
      </w:pPr>
      <w:r w:rsidRPr="00440352">
        <w:rPr>
          <w:rFonts w:ascii="StobiSerif Regular" w:hAnsi="StobiSerif Regul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1.1pt;margin-top:.35pt;width:78.25pt;height:70.2pt;z-index:251658240;visibility:visible;mso-wrap-distance-left:0;mso-wrap-distance-right:14.2pt;mso-width-relative:margin;mso-height-relative:margin;v-text-anchor:middle" fillcolor="white [3201]" stroked="f" strokeweight=".5pt">
            <v:path arrowok="t"/>
            <v:textbox style="mso-next-textbox:#Text Box 3" inset="0,0,0,0">
              <w:txbxContent>
                <w:p w:rsidR="00B91484" w:rsidRDefault="00B91484" w:rsidP="00995DA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07390" cy="771525"/>
                        <wp:effectExtent l="19050" t="0" r="0" b="0"/>
                        <wp:docPr id="1" name="Picture 1" descr="Image result for grb na republika makedoni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grb na republika makedoni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5DA9" w:rsidRPr="00B91484">
        <w:rPr>
          <w:rFonts w:ascii="StobiSerif Regular" w:hAnsi="StobiSerif Regular"/>
          <w:b/>
        </w:rPr>
        <w:t>Влада на Република Северна Македонија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Министерство за транспорт и врски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Државен инспекторат за градежништво и урбанизам</w:t>
      </w: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rPr>
          <w:rFonts w:ascii="StobiSerif Regular" w:hAnsi="StobiSerif Regular"/>
          <w:b/>
        </w:rPr>
      </w:pPr>
    </w:p>
    <w:p w:rsidR="00995DA9" w:rsidRPr="00B91484" w:rsidRDefault="00995DA9" w:rsidP="00995DA9">
      <w:pPr>
        <w:pStyle w:val="NazivInsSl"/>
        <w:ind w:left="0"/>
        <w:jc w:val="center"/>
        <w:rPr>
          <w:rFonts w:ascii="StobiSerif Regular" w:hAnsi="StobiSerif Regular"/>
          <w:b/>
          <w:lang w:val="en-US"/>
        </w:rPr>
      </w:pPr>
      <w:r w:rsidRPr="00B91484">
        <w:rPr>
          <w:rFonts w:ascii="StobiSerif Regular" w:hAnsi="StobiSerif Regular"/>
          <w:b/>
        </w:rPr>
        <w:t>МЕСЕЧЕН ПЛАН ЗА РАБОТА НА СЕКОЈ ИНСПЕКТОР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Pr="00B91484">
        <w:rPr>
          <w:rFonts w:ascii="StobiSerif Regular" w:hAnsi="StobiSerif Regular"/>
          <w:b/>
        </w:rPr>
        <w:t xml:space="preserve">ВО ДРЖАВЕН ИНСПЕКТОРАТ ЗА ГРАДЕЖНИШТВО И УРБАНИЗАМ ЗА </w:t>
      </w:r>
    </w:p>
    <w:p w:rsidR="00995DA9" w:rsidRPr="00B91484" w:rsidRDefault="00FF03EF" w:rsidP="00995DA9">
      <w:pPr>
        <w:pStyle w:val="NazivInsSl"/>
        <w:ind w:left="0"/>
        <w:jc w:val="center"/>
        <w:rPr>
          <w:rFonts w:ascii="StobiSerif Regular" w:hAnsi="StobiSerif Regular"/>
          <w:b/>
        </w:rPr>
      </w:pPr>
      <w:r w:rsidRPr="00B91484">
        <w:rPr>
          <w:rFonts w:ascii="StobiSerif Regular" w:hAnsi="StobiSerif Regular"/>
          <w:b/>
        </w:rPr>
        <w:t>МЕСЕЦ</w:t>
      </w:r>
      <w:r w:rsidRPr="00B91484">
        <w:rPr>
          <w:rFonts w:ascii="StobiSerif Regular" w:hAnsi="StobiSerif Regular"/>
          <w:b/>
          <w:lang w:val="en-US"/>
        </w:rPr>
        <w:t xml:space="preserve"> </w:t>
      </w:r>
      <w:r w:rsidR="005B1405">
        <w:rPr>
          <w:rFonts w:ascii="StobiSerif Regular" w:hAnsi="StobiSerif Regular"/>
          <w:b/>
        </w:rPr>
        <w:t>ЈУЛИ</w:t>
      </w:r>
      <w:r w:rsidR="00995DA9" w:rsidRPr="00B91484">
        <w:rPr>
          <w:rFonts w:ascii="StobiSerif Regular" w:hAnsi="StobiSerif Regular"/>
          <w:b/>
        </w:rPr>
        <w:t>, 2020 ГОДИНА</w:t>
      </w:r>
    </w:p>
    <w:p w:rsidR="00995DA9" w:rsidRPr="00B91484" w:rsidRDefault="00995DA9" w:rsidP="00995DA9">
      <w:pPr>
        <w:pStyle w:val="NazivInsSl"/>
        <w:jc w:val="center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</w:rPr>
      </w:pPr>
    </w:p>
    <w:p w:rsidR="00995DA9" w:rsidRPr="00B91484" w:rsidRDefault="00995DA9" w:rsidP="00995DA9">
      <w:pPr>
        <w:pStyle w:val="NazivInsSl"/>
        <w:rPr>
          <w:rFonts w:ascii="StobiSerif Regular" w:hAnsi="StobiSerif Regular"/>
          <w:b/>
          <w:lang w:val="en-US"/>
        </w:rPr>
      </w:pPr>
    </w:p>
    <w:tbl>
      <w:tblPr>
        <w:tblStyle w:val="TableGrid"/>
        <w:tblpPr w:leftFromText="180" w:rightFromText="180" w:vertAnchor="text" w:horzAnchor="margin" w:tblpY="634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2694"/>
        <w:gridCol w:w="567"/>
        <w:gridCol w:w="4252"/>
      </w:tblGrid>
      <w:tr w:rsidR="00995DA9" w:rsidRPr="00B91484" w:rsidTr="00995DA9">
        <w:trPr>
          <w:cantSplit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Дел. Бр.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lang w:val="en-GB"/>
              </w:rPr>
            </w:pPr>
            <w:proofErr w:type="spellStart"/>
            <w:r w:rsidRPr="00B91484">
              <w:rPr>
                <w:rFonts w:ascii="StobiSerif Regular" w:hAnsi="StobiSerif Regular"/>
                <w:lang w:val="en-GB"/>
              </w:rPr>
              <w:t>Llokman</w:t>
            </w:r>
            <w:proofErr w:type="spellEnd"/>
            <w:r w:rsidRPr="00B91484">
              <w:rPr>
                <w:rFonts w:ascii="StobiSerif Regular" w:hAnsi="StobiSerif Regular"/>
                <w:lang w:val="en-GB"/>
              </w:rPr>
              <w:t xml:space="preserve"> </w:t>
            </w:r>
            <w:proofErr w:type="spellStart"/>
            <w:r w:rsidRPr="00B91484">
              <w:rPr>
                <w:rFonts w:ascii="StobiSerif Regular" w:hAnsi="StobiSerif Regular"/>
                <w:lang w:val="en-GB"/>
              </w:rPr>
              <w:t>Limani</w:t>
            </w:r>
            <w:proofErr w:type="spellEnd"/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в.д. Директор</w:t>
            </w: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  <w:lang w:val="en-GB"/>
              </w:rPr>
            </w:pPr>
          </w:p>
        </w:tc>
      </w:tr>
      <w:tr w:rsidR="00995DA9" w:rsidRPr="00B91484" w:rsidTr="00995DA9">
        <w:trPr>
          <w:cantSplit/>
        </w:trPr>
        <w:tc>
          <w:tcPr>
            <w:tcW w:w="1561" w:type="dxa"/>
            <w:vAlign w:val="bottom"/>
            <w:hideMark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  <w:sz w:val="22"/>
              </w:rPr>
            </w:pPr>
            <w:r w:rsidRPr="00B91484">
              <w:rPr>
                <w:rFonts w:ascii="StobiSerif Regular" w:hAnsi="StobiSerif Regular"/>
                <w:sz w:val="22"/>
              </w:rPr>
              <w:t>м.п.</w:t>
            </w:r>
          </w:p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jc w:val="center"/>
              <w:rPr>
                <w:rFonts w:ascii="StobiSerif Regular" w:hAnsi="StobiSerif Regular"/>
              </w:rPr>
            </w:pPr>
          </w:p>
        </w:tc>
      </w:tr>
      <w:tr w:rsidR="00995DA9" w:rsidRPr="00B91484" w:rsidTr="00995DA9">
        <w:trPr>
          <w:cantSplit/>
          <w:trHeight w:val="20"/>
        </w:trPr>
        <w:tc>
          <w:tcPr>
            <w:tcW w:w="1561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995DA9" w:rsidRPr="00B91484" w:rsidRDefault="00995DA9">
            <w:pPr>
              <w:pStyle w:val="Generalii"/>
              <w:spacing w:line="240" w:lineRule="auto"/>
              <w:rPr>
                <w:rFonts w:ascii="StobiSerif Regular" w:hAnsi="StobiSerif Regular"/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5DA9" w:rsidRPr="00B91484" w:rsidRDefault="00995DA9">
            <w:pPr>
              <w:pStyle w:val="Generalii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[</w:t>
            </w:r>
          </w:p>
        </w:tc>
      </w:tr>
    </w:tbl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995DA9" w:rsidRPr="00B91484" w:rsidRDefault="00995DA9" w:rsidP="00995DA9">
      <w:pPr>
        <w:pStyle w:val="Generalii2"/>
        <w:rPr>
          <w:rFonts w:ascii="StobiSerif Regular" w:hAnsi="StobiSerif Regular"/>
        </w:rPr>
      </w:pPr>
    </w:p>
    <w:p w:rsidR="00175676" w:rsidRPr="00B91484" w:rsidRDefault="00175676" w:rsidP="001A7BD2">
      <w:pPr>
        <w:pStyle w:val="Generalii2"/>
        <w:rPr>
          <w:rFonts w:ascii="StobiSerif Regular" w:hAnsi="StobiSerif Regular"/>
        </w:rPr>
        <w:sectPr w:rsidR="00175676" w:rsidRPr="00B91484" w:rsidSect="007E57C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922A7" w:rsidRPr="00142238" w:rsidRDefault="00C64D0C" w:rsidP="00B91484">
      <w:pPr>
        <w:pStyle w:val="Obr-Naslov1"/>
        <w:spacing w:before="0"/>
        <w:ind w:hanging="567"/>
        <w:jc w:val="both"/>
        <w:rPr>
          <w:rFonts w:ascii="StobiSerif Regular" w:hAnsi="StobiSerif Regular"/>
          <w:b/>
          <w:sz w:val="22"/>
          <w:lang w:val="en-US"/>
        </w:rPr>
      </w:pPr>
      <w:r w:rsidRPr="00142238">
        <w:rPr>
          <w:rFonts w:ascii="StobiSerif Regular" w:hAnsi="StobiSerif Regular"/>
          <w:b/>
          <w:sz w:val="22"/>
        </w:rPr>
        <w:lastRenderedPageBreak/>
        <w:t xml:space="preserve">Преглед </w:t>
      </w:r>
      <w:r w:rsidR="001A7BD2" w:rsidRPr="00142238">
        <w:rPr>
          <w:rFonts w:ascii="StobiSerif Regular" w:hAnsi="StobiSerif Regular"/>
          <w:b/>
          <w:sz w:val="22"/>
        </w:rPr>
        <w:t xml:space="preserve">на инспектори кои ќе вршат инспекциски надзор </w:t>
      </w:r>
    </w:p>
    <w:p w:rsidR="00F922A7" w:rsidRPr="00142238" w:rsidRDefault="000770C6" w:rsidP="00B91484">
      <w:pPr>
        <w:pStyle w:val="Obr-Naslov1"/>
        <w:spacing w:before="0"/>
        <w:ind w:left="0"/>
        <w:jc w:val="both"/>
        <w:rPr>
          <w:rFonts w:ascii="StobiSerif Regular" w:hAnsi="StobiSerif Regular"/>
          <w:sz w:val="22"/>
          <w:lang w:val="en-US"/>
        </w:rPr>
      </w:pPr>
      <w:r w:rsidRPr="00142238">
        <w:rPr>
          <w:rFonts w:ascii="StobiSerif Regular" w:hAnsi="StobiSerif Regular"/>
          <w:sz w:val="22"/>
        </w:rPr>
        <w:t xml:space="preserve">Организационата поставеност во Државниот инспекторат за градежништво и урбанизам е организирана во Сектор за инспекциски надзор од областа на градежништвото и урбанизмот во чии </w:t>
      </w:r>
      <w:r w:rsidR="00F922A7" w:rsidRPr="00142238">
        <w:rPr>
          <w:rFonts w:ascii="StobiSerif Regular" w:hAnsi="StobiSerif Regular"/>
          <w:sz w:val="22"/>
        </w:rPr>
        <w:t>состав се две одделенија и тоа:</w:t>
      </w:r>
    </w:p>
    <w:p w:rsidR="00F922A7" w:rsidRPr="00142238" w:rsidRDefault="000770C6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sz w:val="22"/>
        </w:rPr>
      </w:pPr>
      <w:r w:rsidRPr="00142238">
        <w:rPr>
          <w:rFonts w:ascii="StobiSerif Regular" w:hAnsi="StobiSerif Regular"/>
          <w:sz w:val="22"/>
        </w:rPr>
        <w:t xml:space="preserve">Одделение за инспекциски </w:t>
      </w:r>
      <w:r w:rsidR="00576D18" w:rsidRPr="00142238">
        <w:rPr>
          <w:rFonts w:ascii="StobiSerif Regular" w:hAnsi="StobiSerif Regular"/>
          <w:sz w:val="22"/>
        </w:rPr>
        <w:t>н</w:t>
      </w:r>
      <w:r w:rsidRPr="00142238">
        <w:rPr>
          <w:rFonts w:ascii="StobiSerif Regular" w:hAnsi="StobiSerif Regular"/>
          <w:sz w:val="22"/>
        </w:rPr>
        <w:t>адзор од облас</w:t>
      </w:r>
      <w:r w:rsidR="00576D18" w:rsidRPr="00142238">
        <w:rPr>
          <w:rFonts w:ascii="StobiSerif Regular" w:hAnsi="StobiSerif Regular"/>
          <w:sz w:val="22"/>
        </w:rPr>
        <w:t xml:space="preserve">та на градежништвото во кое покрај Раководител- Виш инспектор има уште 3 (три) Советник градежни инспектори и </w:t>
      </w:r>
    </w:p>
    <w:p w:rsidR="00F922A7" w:rsidRPr="00142238" w:rsidRDefault="00576D18" w:rsidP="005F11B5">
      <w:pPr>
        <w:pStyle w:val="Obr-Naslov1"/>
        <w:numPr>
          <w:ilvl w:val="0"/>
          <w:numId w:val="18"/>
        </w:numPr>
        <w:jc w:val="both"/>
        <w:rPr>
          <w:rFonts w:ascii="StobiSerif Regular" w:hAnsi="StobiSerif Regular"/>
          <w:sz w:val="22"/>
        </w:rPr>
      </w:pPr>
      <w:r w:rsidRPr="00142238">
        <w:rPr>
          <w:rFonts w:ascii="StobiSerif Regular" w:hAnsi="StobiSerif Regular"/>
          <w:sz w:val="22"/>
        </w:rPr>
        <w:t xml:space="preserve">Одделение за инспекциски надзор од областа на урбанизмот во чии состав има Раководител на одделение – Виш инспектор и 1 (еден) </w:t>
      </w:r>
      <w:r w:rsidR="00E67F50" w:rsidRPr="00142238">
        <w:rPr>
          <w:rFonts w:ascii="StobiSerif Regular" w:hAnsi="StobiSerif Regular"/>
          <w:sz w:val="22"/>
        </w:rPr>
        <w:t>Советник урбанизтички инспектор</w:t>
      </w:r>
      <w:r w:rsidRPr="00142238">
        <w:rPr>
          <w:rFonts w:ascii="StobiSerif Regular" w:hAnsi="StobiSerif Regular"/>
          <w:sz w:val="22"/>
        </w:rPr>
        <w:t>.</w:t>
      </w:r>
      <w:r w:rsidR="00F922A7" w:rsidRPr="00142238">
        <w:rPr>
          <w:rFonts w:ascii="StobiSerif Regular" w:hAnsi="StobiSerif Regular"/>
          <w:sz w:val="22"/>
          <w:lang w:val="en-US"/>
        </w:rPr>
        <w:t xml:space="preserve"> </w:t>
      </w:r>
    </w:p>
    <w:p w:rsidR="00576D18" w:rsidRPr="00142238" w:rsidRDefault="00576D18" w:rsidP="00F922A7">
      <w:pPr>
        <w:pStyle w:val="Obr-Tekst1"/>
        <w:ind w:firstLine="0"/>
        <w:rPr>
          <w:rFonts w:ascii="StobiSerif Regular" w:hAnsi="StobiSerif Regular"/>
          <w:lang w:val="en-US"/>
        </w:rPr>
      </w:pPr>
      <w:r w:rsidRPr="00142238">
        <w:rPr>
          <w:rFonts w:ascii="StobiSerif Regular" w:hAnsi="StobiSerif Regular"/>
        </w:rPr>
        <w:t>Бројот на инспектори со кој инспекторатот ја врши својата основна дејност е многу мал</w:t>
      </w:r>
      <w:r w:rsidR="00F922A7" w:rsidRPr="00142238">
        <w:rPr>
          <w:rFonts w:ascii="StobiSerif Regular" w:hAnsi="StobiSerif Regular"/>
          <w:lang w:val="en-US"/>
        </w:rPr>
        <w:t>.</w:t>
      </w:r>
    </w:p>
    <w:p w:rsidR="00980FDB" w:rsidRPr="00142238" w:rsidRDefault="00980FDB" w:rsidP="009568B7">
      <w:pPr>
        <w:pStyle w:val="Caption"/>
        <w:rPr>
          <w:rFonts w:ascii="StobiSerif Regular" w:hAnsi="StobiSerif Regular"/>
          <w:b w:val="0"/>
          <w:bCs w:val="0"/>
          <w:sz w:val="22"/>
          <w:szCs w:val="22"/>
          <w:lang w:val="en-US"/>
        </w:rPr>
      </w:pPr>
    </w:p>
    <w:p w:rsidR="009568B7" w:rsidRPr="00142238" w:rsidRDefault="009568B7" w:rsidP="009568B7">
      <w:pPr>
        <w:pStyle w:val="Caption"/>
        <w:rPr>
          <w:rFonts w:ascii="StobiSerif Regular" w:hAnsi="StobiSerif Regular"/>
        </w:rPr>
      </w:pPr>
      <w:r w:rsidRPr="00142238">
        <w:rPr>
          <w:rFonts w:ascii="StobiSerif Regular" w:hAnsi="StobiSerif Regular"/>
        </w:rPr>
        <w:t xml:space="preserve">Табела </w:t>
      </w:r>
      <w:r w:rsidR="00440352" w:rsidRPr="00142238">
        <w:rPr>
          <w:rFonts w:ascii="StobiSerif Regular" w:hAnsi="StobiSerif Regular"/>
        </w:rPr>
        <w:fldChar w:fldCharType="begin"/>
      </w:r>
      <w:r w:rsidR="001919FA" w:rsidRPr="00142238">
        <w:rPr>
          <w:rFonts w:ascii="StobiSerif Regular" w:hAnsi="StobiSerif Regular"/>
        </w:rPr>
        <w:instrText xml:space="preserve"> SEQ Табела \* ARABIC </w:instrText>
      </w:r>
      <w:r w:rsidR="00440352" w:rsidRPr="00142238">
        <w:rPr>
          <w:rFonts w:ascii="StobiSerif Regular" w:hAnsi="StobiSerif Regular"/>
        </w:rPr>
        <w:fldChar w:fldCharType="separate"/>
      </w:r>
      <w:r w:rsidR="0007274B" w:rsidRPr="00142238">
        <w:rPr>
          <w:rFonts w:ascii="StobiSerif Regular" w:hAnsi="StobiSerif Regular"/>
          <w:noProof/>
        </w:rPr>
        <w:t>1</w:t>
      </w:r>
      <w:r w:rsidR="00440352" w:rsidRPr="00142238">
        <w:rPr>
          <w:rFonts w:ascii="StobiSerif Regular" w:hAnsi="StobiSerif Regular"/>
        </w:rPr>
        <w:fldChar w:fldCharType="end"/>
      </w:r>
      <w:r w:rsidRPr="00142238">
        <w:rPr>
          <w:rFonts w:ascii="StobiSerif Regular" w:hAnsi="StobiSerif Regular"/>
        </w:rPr>
        <w:t xml:space="preserve"> Преглед на бројот на инспектори кои ќе вршат инспекциски надзор во месец</w:t>
      </w:r>
      <w:r w:rsidR="00287324" w:rsidRPr="00142238">
        <w:rPr>
          <w:rFonts w:ascii="StobiSerif Regular" w:hAnsi="StobiSerif Regular"/>
          <w:lang w:val="en-US"/>
        </w:rPr>
        <w:t xml:space="preserve"> </w:t>
      </w:r>
      <w:r w:rsidR="000A0CD7" w:rsidRPr="00142238">
        <w:rPr>
          <w:rFonts w:ascii="StobiSerif Regular" w:hAnsi="StobiSerif Regular"/>
          <w:lang w:val="en-US"/>
        </w:rPr>
        <w:t xml:space="preserve">   </w:t>
      </w:r>
      <w:r w:rsidR="00276E37">
        <w:rPr>
          <w:rFonts w:ascii="StobiSerif Regular" w:hAnsi="StobiSerif Regular"/>
        </w:rPr>
        <w:t>Јули</w:t>
      </w:r>
      <w:r w:rsidRPr="00142238">
        <w:rPr>
          <w:rFonts w:ascii="StobiSerif Regular" w:hAnsi="StobiSerif Regular"/>
        </w:rPr>
        <w:t xml:space="preserve">, </w:t>
      </w:r>
      <w:r w:rsidR="00A47329" w:rsidRPr="00142238">
        <w:rPr>
          <w:rFonts w:ascii="StobiSerif Regular" w:hAnsi="StobiSerif Regular"/>
        </w:rPr>
        <w:t>2020</w:t>
      </w:r>
      <w:r w:rsidRPr="00142238">
        <w:rPr>
          <w:rFonts w:ascii="StobiSerif Regular" w:hAnsi="StobiSerif Regular"/>
        </w:rPr>
        <w:t xml:space="preserve"> година, по вид и звање</w:t>
      </w:r>
      <w:r w:rsidR="00980FDB" w:rsidRPr="00142238">
        <w:rPr>
          <w:rFonts w:ascii="StobiSerif Regular" w:hAnsi="StobiSerif Regular"/>
        </w:rPr>
        <w:t>:</w:t>
      </w:r>
    </w:p>
    <w:p w:rsidR="00980FDB" w:rsidRPr="00142238" w:rsidRDefault="00980FDB" w:rsidP="00980FDB">
      <w:pPr>
        <w:rPr>
          <w:lang w:val="en-US"/>
        </w:rPr>
      </w:pPr>
    </w:p>
    <w:tbl>
      <w:tblPr>
        <w:tblStyle w:val="TableGrid"/>
        <w:tblW w:w="7258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93"/>
        <w:gridCol w:w="1815"/>
        <w:gridCol w:w="1815"/>
        <w:gridCol w:w="1335"/>
      </w:tblGrid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Вид/Ниво-Звање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градежништво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2F3271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Инспектор за урбанизам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Вкупно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Б1 – генерален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Б2 –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Б3 – пом. главен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Б4 – виш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 xml:space="preserve">В1 – советник инспектор 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3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1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В2 – самостоен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В3 –помошник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Naslov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В4 – помлад инспектор</w:t>
            </w: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1250" w:type="pct"/>
            <w:vAlign w:val="center"/>
          </w:tcPr>
          <w:p w:rsidR="002F3271" w:rsidRPr="00142238" w:rsidRDefault="002F3271" w:rsidP="00A32BE8">
            <w:pPr>
              <w:pStyle w:val="Obr-TabText1"/>
              <w:rPr>
                <w:rFonts w:ascii="StobiSerif Regular" w:hAnsi="StobiSerif Regular"/>
              </w:rPr>
            </w:pP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2F3271" w:rsidRPr="00142238" w:rsidTr="002F3271">
        <w:trPr>
          <w:cantSplit/>
          <w:trHeight w:val="283"/>
          <w:jc w:val="center"/>
        </w:trPr>
        <w:tc>
          <w:tcPr>
            <w:tcW w:w="158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044CE0">
            <w:pPr>
              <w:pStyle w:val="BodyTextIndent2"/>
              <w:spacing w:after="0"/>
              <w:jc w:val="right"/>
              <w:rPr>
                <w:rFonts w:ascii="StobiSerif Regular" w:hAnsi="StobiSerif Regular"/>
                <w:sz w:val="20"/>
                <w:szCs w:val="20"/>
              </w:rPr>
            </w:pPr>
            <w:r w:rsidRPr="00142238">
              <w:rPr>
                <w:rFonts w:ascii="StobiSerif Regular" w:hAnsi="StobiSerif Regular"/>
                <w:sz w:val="20"/>
                <w:szCs w:val="20"/>
              </w:rPr>
              <w:t>Вкупно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4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2F3271" w:rsidRPr="00142238" w:rsidRDefault="002F3271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2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:rsidR="002F3271" w:rsidRPr="00142238" w:rsidRDefault="00175676" w:rsidP="00A32BE8">
            <w:pPr>
              <w:pStyle w:val="Obr-TabText2"/>
              <w:rPr>
                <w:rFonts w:ascii="StobiSerif Regular" w:hAnsi="StobiSerif Regular"/>
              </w:rPr>
            </w:pPr>
            <w:r w:rsidRPr="00142238">
              <w:rPr>
                <w:rFonts w:ascii="StobiSerif Regular" w:hAnsi="StobiSerif Regular"/>
              </w:rPr>
              <w:t>6</w:t>
            </w:r>
          </w:p>
        </w:tc>
      </w:tr>
    </w:tbl>
    <w:p w:rsidR="00044CE0" w:rsidRPr="00142238" w:rsidRDefault="00044CE0" w:rsidP="00044CE0">
      <w:pPr>
        <w:pStyle w:val="BodyText"/>
        <w:rPr>
          <w:rFonts w:ascii="StobiSerif Regular" w:hAnsi="StobiSerif Regular"/>
          <w:lang w:val="en-US"/>
        </w:rPr>
        <w:sectPr w:rsidR="00044CE0" w:rsidRPr="00142238" w:rsidSect="00A32BE8"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9C76A8" w:rsidRPr="00B91484" w:rsidRDefault="00233842" w:rsidP="009C76A8">
      <w:pPr>
        <w:pStyle w:val="Obr-Naslov1"/>
        <w:rPr>
          <w:rFonts w:ascii="StobiSerif Regular" w:hAnsi="StobiSerif Regular"/>
          <w:b/>
          <w:sz w:val="22"/>
          <w:lang w:val="en-US"/>
        </w:rPr>
      </w:pPr>
      <w:r w:rsidRPr="00B91484">
        <w:rPr>
          <w:rFonts w:ascii="StobiSerif Regular" w:hAnsi="StobiSerif Regular"/>
          <w:b/>
          <w:sz w:val="22"/>
        </w:rPr>
        <w:lastRenderedPageBreak/>
        <w:t>1.</w:t>
      </w:r>
      <w:r w:rsidR="009C76A8" w:rsidRPr="00B91484">
        <w:rPr>
          <w:rFonts w:ascii="StobiSerif Regular" w:hAnsi="StobiSerif Regular"/>
          <w:b/>
          <w:sz w:val="22"/>
        </w:rPr>
        <w:t>Преглед на очекувани неправилности и планирани инспекциски надзори</w:t>
      </w:r>
    </w:p>
    <w:p w:rsidR="00233842" w:rsidRPr="00B91484" w:rsidRDefault="00233842" w:rsidP="009C76A8">
      <w:pPr>
        <w:pStyle w:val="Obr-Naslov1"/>
        <w:rPr>
          <w:rFonts w:ascii="StobiSerif Regular" w:hAnsi="StobiSerif Regular"/>
          <w:b/>
          <w:sz w:val="22"/>
        </w:rPr>
      </w:pPr>
      <w:r w:rsidRPr="00B91484">
        <w:rPr>
          <w:rFonts w:ascii="StobiSerif Regular" w:hAnsi="StobiSerif Regular"/>
          <w:b/>
          <w:sz w:val="22"/>
        </w:rPr>
        <w:t>1.1 Во одделението за инспекциски надзор од областа на градежништвото</w:t>
      </w:r>
    </w:p>
    <w:p w:rsidR="00E72097" w:rsidRPr="00142238" w:rsidRDefault="00F922A7" w:rsidP="007437AB">
      <w:pPr>
        <w:tabs>
          <w:tab w:val="left" w:pos="6993"/>
          <w:tab w:val="left" w:pos="8640"/>
          <w:tab w:val="left" w:pos="12733"/>
        </w:tabs>
        <w:ind w:right="48"/>
        <w:jc w:val="both"/>
        <w:rPr>
          <w:bCs/>
        </w:rPr>
      </w:pPr>
      <w:r w:rsidRPr="00142238">
        <w:t>Согласно Годишната програма за работа за 2020 година со овој месечен план</w:t>
      </w:r>
      <w:r w:rsidR="00C70628">
        <w:t xml:space="preserve"> за месец Јули</w:t>
      </w:r>
      <w:r w:rsidR="00494BEF" w:rsidRPr="00142238">
        <w:t>,</w:t>
      </w:r>
      <w:r w:rsidR="00494BEF" w:rsidRPr="00142238">
        <w:rPr>
          <w:lang w:val="en-US"/>
        </w:rPr>
        <w:t xml:space="preserve"> </w:t>
      </w:r>
      <w:r w:rsidR="00DA2D4A" w:rsidRPr="00142238">
        <w:t>паанирани</w:t>
      </w:r>
      <w:r w:rsidR="00494BEF" w:rsidRPr="00142238">
        <w:rPr>
          <w:lang w:val="en-US"/>
        </w:rPr>
        <w:t xml:space="preserve"> </w:t>
      </w:r>
      <w:r w:rsidR="00AF38F5">
        <w:t xml:space="preserve">се </w:t>
      </w:r>
      <w:r w:rsidR="00AF38F5">
        <w:rPr>
          <w:lang w:val="en-US"/>
        </w:rPr>
        <w:t xml:space="preserve">9 </w:t>
      </w:r>
      <w:r w:rsidR="00AF38F5">
        <w:t>(девет) надзори од кои 3 (три</w:t>
      </w:r>
      <w:r w:rsidR="00494BEF" w:rsidRPr="00142238">
        <w:t>) редовни инспекциски на</w:t>
      </w:r>
      <w:r w:rsidR="00AF38F5">
        <w:t>дзори над работењето на ОГИ и 6  (шест</w:t>
      </w:r>
      <w:r w:rsidR="00DA2D4A" w:rsidRPr="00142238">
        <w:t>) вонредни инспекциски надзори</w:t>
      </w:r>
      <w:r w:rsidR="00494BEF" w:rsidRPr="00142238">
        <w:t xml:space="preserve"> над објекти од прва категорија по службена должност на територијата на РСМ</w:t>
      </w:r>
      <w:r w:rsidR="00DA2D4A" w:rsidRPr="00142238">
        <w:t xml:space="preserve">, </w:t>
      </w:r>
      <w:r w:rsidR="00DA2D4A" w:rsidRPr="00142238">
        <w:rPr>
          <w:bCs/>
        </w:rPr>
        <w:t>в</w:t>
      </w:r>
      <w:r w:rsidR="000630ED" w:rsidRPr="00142238">
        <w:rPr>
          <w:bCs/>
        </w:rPr>
        <w:t>о овој</w:t>
      </w:r>
      <w:r w:rsidR="002A3618" w:rsidRPr="00142238">
        <w:rPr>
          <w:bCs/>
        </w:rPr>
        <w:t xml:space="preserve"> месечен план инспекторатот нема</w:t>
      </w:r>
      <w:r w:rsidR="000630ED" w:rsidRPr="00142238">
        <w:rPr>
          <w:bCs/>
        </w:rPr>
        <w:t xml:space="preserve"> предвидено </w:t>
      </w:r>
      <w:r w:rsidR="002A3618" w:rsidRPr="00142238">
        <w:rPr>
          <w:bCs/>
        </w:rPr>
        <w:t>контролни</w:t>
      </w:r>
      <w:r w:rsidR="00862927" w:rsidRPr="00142238">
        <w:rPr>
          <w:bCs/>
        </w:rPr>
        <w:t xml:space="preserve">  инспекциски надзор</w:t>
      </w:r>
      <w:r w:rsidR="00DA2D4A" w:rsidRPr="00142238">
        <w:rPr>
          <w:bCs/>
        </w:rPr>
        <w:t>и.</w:t>
      </w:r>
    </w:p>
    <w:p w:rsidR="007437AB" w:rsidRPr="00142238" w:rsidRDefault="00F922A7" w:rsidP="007437AB">
      <w:pPr>
        <w:tabs>
          <w:tab w:val="left" w:pos="6993"/>
          <w:tab w:val="left" w:pos="8640"/>
          <w:tab w:val="left" w:pos="12733"/>
        </w:tabs>
        <w:ind w:right="48"/>
        <w:jc w:val="both"/>
      </w:pPr>
      <w:r w:rsidRPr="00142238">
        <w:t xml:space="preserve">Акцент ќе се стави на почитување на роковите за отстранување на утврдените недостатоци и известување за постапувањето, како и самото постапување и целосно извршување на претходно донесените решенија на инспекторите. </w:t>
      </w:r>
    </w:p>
    <w:p w:rsidR="0099606D" w:rsidRPr="00142238" w:rsidRDefault="0099606D" w:rsidP="009C76A8">
      <w:pPr>
        <w:pStyle w:val="Obr-Tekst1"/>
        <w:rPr>
          <w:rFonts w:ascii="StobiSerif Regular" w:hAnsi="StobiSerif Regular"/>
        </w:rPr>
      </w:pPr>
    </w:p>
    <w:p w:rsidR="00044CE0" w:rsidRPr="00142238" w:rsidRDefault="00044CE0" w:rsidP="00044CE0">
      <w:pPr>
        <w:pStyle w:val="Caption"/>
        <w:rPr>
          <w:rFonts w:ascii="StobiSerif Regular" w:hAnsi="StobiSerif Regular"/>
          <w:sz w:val="22"/>
          <w:szCs w:val="22"/>
        </w:rPr>
      </w:pPr>
      <w:r w:rsidRPr="00142238">
        <w:rPr>
          <w:rFonts w:ascii="StobiSerif Regular" w:hAnsi="StobiSerif Regular"/>
          <w:sz w:val="22"/>
          <w:szCs w:val="22"/>
        </w:rPr>
        <w:t xml:space="preserve">Табела </w:t>
      </w:r>
      <w:r w:rsidR="00440352" w:rsidRPr="00142238">
        <w:rPr>
          <w:rFonts w:ascii="StobiSerif Regular" w:hAnsi="StobiSerif Regular"/>
          <w:sz w:val="22"/>
          <w:szCs w:val="22"/>
        </w:rPr>
        <w:fldChar w:fldCharType="begin"/>
      </w:r>
      <w:r w:rsidR="001919FA" w:rsidRPr="00142238">
        <w:rPr>
          <w:rFonts w:ascii="StobiSerif Regular" w:hAnsi="StobiSerif Regular"/>
          <w:sz w:val="22"/>
          <w:szCs w:val="22"/>
        </w:rPr>
        <w:instrText xml:space="preserve"> SEQ Табела \* ARABIC </w:instrText>
      </w:r>
      <w:r w:rsidR="00440352" w:rsidRPr="00142238">
        <w:rPr>
          <w:rFonts w:ascii="StobiSerif Regular" w:hAnsi="StobiSerif Regular"/>
          <w:sz w:val="22"/>
          <w:szCs w:val="22"/>
        </w:rPr>
        <w:fldChar w:fldCharType="separate"/>
      </w:r>
      <w:r w:rsidR="0007274B" w:rsidRPr="00142238">
        <w:rPr>
          <w:rFonts w:ascii="StobiSerif Regular" w:hAnsi="StobiSerif Regular"/>
          <w:noProof/>
          <w:sz w:val="22"/>
          <w:szCs w:val="22"/>
        </w:rPr>
        <w:t>2</w:t>
      </w:r>
      <w:r w:rsidR="00440352" w:rsidRPr="00142238">
        <w:rPr>
          <w:rFonts w:ascii="StobiSerif Regular" w:hAnsi="StobiSerif Regular"/>
          <w:sz w:val="22"/>
          <w:szCs w:val="22"/>
        </w:rPr>
        <w:fldChar w:fldCharType="end"/>
      </w:r>
      <w:r w:rsidR="001245EA" w:rsidRPr="00142238">
        <w:rPr>
          <w:rFonts w:ascii="StobiSerif Regular" w:hAnsi="StobiSerif Regular"/>
          <w:sz w:val="22"/>
          <w:szCs w:val="22"/>
        </w:rPr>
        <w:t xml:space="preserve">. </w:t>
      </w:r>
      <w:r w:rsidRPr="00142238">
        <w:rPr>
          <w:rFonts w:ascii="StobiSerif Regular" w:hAnsi="StobiSerif Regular"/>
          <w:sz w:val="22"/>
          <w:szCs w:val="22"/>
        </w:rPr>
        <w:t>Преглед на вкупниот број на планирани неправилности и инспекциски надзори според вид во месец</w:t>
      </w:r>
      <w:r w:rsidR="00C70628">
        <w:rPr>
          <w:rFonts w:ascii="StobiSerif Regular" w:hAnsi="StobiSerif Regular"/>
          <w:sz w:val="22"/>
          <w:szCs w:val="22"/>
        </w:rPr>
        <w:t xml:space="preserve">  Јули</w:t>
      </w:r>
      <w:r w:rsidR="008A7FBE" w:rsidRPr="00142238">
        <w:rPr>
          <w:rFonts w:ascii="StobiSerif Regular" w:hAnsi="StobiSerif Regular"/>
          <w:sz w:val="22"/>
          <w:szCs w:val="22"/>
        </w:rPr>
        <w:t xml:space="preserve"> </w:t>
      </w:r>
      <w:r w:rsidRPr="00142238">
        <w:rPr>
          <w:rFonts w:ascii="StobiSerif Regular" w:hAnsi="StobiSerif Regular"/>
          <w:sz w:val="22"/>
          <w:szCs w:val="22"/>
        </w:rPr>
        <w:t xml:space="preserve"> </w:t>
      </w:r>
      <w:r w:rsidR="00A47329" w:rsidRPr="00142238">
        <w:rPr>
          <w:rFonts w:ascii="StobiSerif Regular" w:hAnsi="StobiSerif Regular"/>
          <w:sz w:val="22"/>
          <w:szCs w:val="22"/>
        </w:rPr>
        <w:t>2020</w:t>
      </w:r>
      <w:r w:rsidRPr="00142238">
        <w:rPr>
          <w:rFonts w:ascii="StobiSerif Regular" w:hAnsi="StobiSerif Regular"/>
          <w:sz w:val="22"/>
          <w:szCs w:val="22"/>
        </w:rPr>
        <w:t xml:space="preserve"> година, по региони</w:t>
      </w:r>
      <w:r w:rsidR="00A47329" w:rsidRPr="00142238">
        <w:rPr>
          <w:rFonts w:ascii="StobiSerif Regular" w:hAnsi="StobiSerif Regular"/>
          <w:sz w:val="22"/>
          <w:szCs w:val="22"/>
        </w:rPr>
        <w:t xml:space="preserve"> / Од областа на градежништвото согласно Законот за градење</w:t>
      </w:r>
    </w:p>
    <w:tbl>
      <w:tblPr>
        <w:tblW w:w="140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9"/>
        <w:gridCol w:w="2407"/>
        <w:gridCol w:w="995"/>
        <w:gridCol w:w="991"/>
        <w:gridCol w:w="983"/>
        <w:gridCol w:w="984"/>
        <w:gridCol w:w="984"/>
        <w:gridCol w:w="984"/>
        <w:gridCol w:w="983"/>
        <w:gridCol w:w="7"/>
        <w:gridCol w:w="986"/>
        <w:gridCol w:w="984"/>
        <w:gridCol w:w="984"/>
        <w:gridCol w:w="984"/>
      </w:tblGrid>
      <w:tr w:rsidR="00044CE0" w:rsidRPr="00B91484" w:rsidTr="00044CE0">
        <w:trPr>
          <w:trHeight w:val="283"/>
          <w:tblHeader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Ред.Бр.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Регион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Неправилности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Редовен надзор по коефициент на сложеност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Вонреден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Контролен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 надзори</w:t>
            </w:r>
          </w:p>
        </w:tc>
      </w:tr>
      <w:tr w:rsidR="00044CE0" w:rsidRPr="00B91484" w:rsidTr="00044CE0">
        <w:trPr>
          <w:trHeight w:val="850"/>
          <w:tblHeader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Месечен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Според Год. 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4CE0" w:rsidRPr="00B91484" w:rsidRDefault="00044CE0" w:rsidP="00044C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</w:tr>
      <w:tr w:rsidR="00044CE0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Вардарски 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Велес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Градско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Капија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Кавадарци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9606BA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Лозово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Неготино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Росоман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Свети Николе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795443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b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9606BA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9606BA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Берово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Виница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Делчево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Зрновци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9606BA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9606BA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Карбинци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9357D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Македонска Каменица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Пехчево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A64AD6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Пробиштип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Чешиново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9606BA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606B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9606BA" w:rsidRDefault="009606BA" w:rsidP="00A32BE8">
            <w:pPr>
              <w:pStyle w:val="Obr-TabText1"/>
              <w:rPr>
                <w:rFonts w:ascii="StobiSerif Regular" w:eastAsia="Times New Roman" w:hAnsi="StobiSerif Regular" w:cs="Times New Roman"/>
                <w:color w:val="FFFFFF" w:themeColor="background1"/>
                <w:lang w:eastAsia="mk-MK"/>
              </w:rPr>
            </w:pPr>
            <w:r w:rsidRPr="009606BA">
              <w:rPr>
                <w:rFonts w:ascii="StobiSerif Regular" w:eastAsia="Times New Roman" w:hAnsi="StobiSerif Regular" w:cs="Times New Roman"/>
                <w:sz w:val="22"/>
                <w:szCs w:val="22"/>
                <w:lang w:eastAsia="mk-MK"/>
              </w:rPr>
              <w:t>1</w:t>
            </w:r>
            <w:r w:rsidRPr="009606BA">
              <w:rPr>
                <w:rFonts w:ascii="StobiSerif Regular" w:eastAsia="Times New Roman" w:hAnsi="StobiSerif Regular" w:cs="Times New Roman"/>
                <w:color w:val="FFFFFF" w:themeColor="background1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9606BA" w:rsidRDefault="009606B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2</w:t>
            </w:r>
          </w:p>
        </w:tc>
      </w:tr>
      <w:tr w:rsidR="008A7FBE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Југозападен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A26D5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4A26D5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Вевчани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Македонски Брод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Охрид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sz w:val="22"/>
                <w:szCs w:val="22"/>
                <w:lang w:eastAsia="mk-MK"/>
              </w:rPr>
            </w:pPr>
            <w:r w:rsidRPr="00C65448">
              <w:rPr>
                <w:rFonts w:ascii="StobiSerif Regular" w:eastAsia="Times New Roman" w:hAnsi="StobiSerif Regular" w:cs="Times New Roman"/>
                <w:sz w:val="22"/>
                <w:szCs w:val="22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Пласница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 Жупа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7A4F30" w:rsidRDefault="007A4F3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Богданци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Босилово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Валандово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Василево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Гевгелија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Дојран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Конче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Ново Село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Радовиш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Струмица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A64AD6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A64AD6" w:rsidRDefault="00A64AD6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Пелагониски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Битола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Хисар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Долнени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Кривогаштани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Крушево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Могила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Новаци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Прилеп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C65448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F0732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C65448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F0732B" w:rsidRDefault="00C65448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Ресен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B91FC5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Полошки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B91484" w:rsidRDefault="00D221DC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44CE0" w:rsidRPr="00F0732B" w:rsidRDefault="00F0732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Боговиње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59739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Бревеница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9357D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Врапчиште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Гостивар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Желино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F75F7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Јегуновце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F75F7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Маврово и Ростуша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Теарце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61629B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0D1BF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0D1BFB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0D1BF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  <w:r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0D1BFB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44CE0" w:rsidRPr="000D1BFB" w:rsidRDefault="000D1BFB" w:rsidP="00A32BE8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Североисточен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C65448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Кратово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Крива Паланка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AC40B9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Куманово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AC40B9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Липково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C65448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Ранковце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Старо Нагоричане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D221DC" w:rsidRPr="00B91484" w:rsidTr="00795443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21DC" w:rsidRPr="00B91484" w:rsidRDefault="00D221DC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Скопски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C65448" w:rsidP="00AD2A15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D221DC" w:rsidP="00AD2A15">
            <w:pPr>
              <w:pStyle w:val="Obr-TabText2"/>
              <w:rPr>
                <w:rFonts w:ascii="StobiSerif Regular" w:hAnsi="StobiSerif Regular"/>
                <w:lang w:val="en-US"/>
              </w:rPr>
            </w:pPr>
            <w:r w:rsidRPr="00B91484">
              <w:rPr>
                <w:rFonts w:ascii="StobiSerif Regular" w:hAnsi="StobiSerif Regular"/>
                <w:lang w:val="en-US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221DC" w:rsidRPr="00B91484" w:rsidRDefault="0099357D" w:rsidP="00AD2A15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Аеродром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Арачиново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Бутел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Гази Баба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Ѓорче Петров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044C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Зелениково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Илинден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C65448" w:rsidRDefault="00C65448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C6544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Карпош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Кисела Вода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61629B" w:rsidRDefault="0061629B" w:rsidP="00A32BE8">
            <w:pPr>
              <w:pStyle w:val="Obr-TabText2"/>
              <w:rPr>
                <w:rFonts w:ascii="StobiSerif Regular" w:eastAsia="Times New Roman" w:hAnsi="StobiSerif Regular" w:cs="Times New Roman"/>
                <w:lang w:val="en-US"/>
              </w:rPr>
            </w:pPr>
            <w:r>
              <w:rPr>
                <w:rFonts w:ascii="StobiSerif Regular" w:eastAsia="Times New Roman" w:hAnsi="StobiSerif Regular" w:cs="Times New Roman"/>
                <w:lang w:val="en-US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Петровец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74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Сарај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Сопиште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44CE0" w:rsidRPr="00B91484" w:rsidTr="007D2EC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Студеничани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7D2EC5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755617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4C4EA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4C4EAA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Чучер-Сандево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44CE0" w:rsidRPr="00B91484" w:rsidTr="00A32B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4CE0" w:rsidRPr="00B91484" w:rsidRDefault="00044CE0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CE0" w:rsidRPr="00B91484" w:rsidRDefault="00044CE0" w:rsidP="00A32BE8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Шуто Оризари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044CE0" w:rsidP="00A32BE8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CE0" w:rsidRPr="00B91484" w:rsidRDefault="00044CE0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44CE0" w:rsidRPr="00B91484" w:rsidRDefault="009C76A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0CD7" w:rsidRPr="00B91484" w:rsidTr="00B91484">
        <w:trPr>
          <w:trHeight w:val="283"/>
          <w:jc w:val="center"/>
        </w:trPr>
        <w:tc>
          <w:tcPr>
            <w:tcW w:w="3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ВКУПНО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0CD7" w:rsidRPr="00B91484" w:rsidRDefault="000A0CD7" w:rsidP="00B91484">
            <w:pPr>
              <w:pStyle w:val="Obr-TabText2"/>
              <w:rPr>
                <w:rFonts w:ascii="StobiSerif Regular" w:hAnsi="StobiSerif Regular"/>
              </w:rPr>
            </w:pPr>
          </w:p>
        </w:tc>
      </w:tr>
      <w:tr w:rsidR="000A0CD7" w:rsidRPr="00B91484" w:rsidTr="001C0D25">
        <w:trPr>
          <w:trHeight w:val="42"/>
          <w:jc w:val="center"/>
        </w:trPr>
        <w:tc>
          <w:tcPr>
            <w:tcW w:w="3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0A0CD7" w:rsidRPr="00B91484" w:rsidRDefault="000A0CD7" w:rsidP="00A32BE8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441EDD" w:rsidP="00441EDD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A0CD7" w:rsidRPr="00B91484" w:rsidRDefault="00C65448" w:rsidP="00441EDD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9</w:t>
            </w:r>
          </w:p>
        </w:tc>
      </w:tr>
    </w:tbl>
    <w:p w:rsidR="007E43B7" w:rsidRDefault="007E43B7" w:rsidP="00A016E1">
      <w:pPr>
        <w:rPr>
          <w:lang w:val="en-US"/>
        </w:rPr>
      </w:pPr>
    </w:p>
    <w:p w:rsidR="00B91484" w:rsidRPr="00B91484" w:rsidRDefault="00B91484" w:rsidP="00A016E1">
      <w:pPr>
        <w:rPr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142238" w:rsidRDefault="00142238" w:rsidP="00A016E1">
      <w:pPr>
        <w:rPr>
          <w:b/>
          <w:lang w:val="en-US"/>
        </w:rPr>
      </w:pPr>
    </w:p>
    <w:p w:rsidR="00BF66B0" w:rsidRPr="00142238" w:rsidRDefault="00233842" w:rsidP="00A016E1">
      <w:pPr>
        <w:rPr>
          <w:b/>
        </w:rPr>
      </w:pPr>
      <w:r w:rsidRPr="00142238">
        <w:rPr>
          <w:b/>
        </w:rPr>
        <w:t>1.2 Во одделението за инспекциски надзор од областа на урбанизмот</w:t>
      </w:r>
    </w:p>
    <w:p w:rsidR="00BF66B0" w:rsidRPr="00142238" w:rsidRDefault="00B17E61" w:rsidP="00B17E61">
      <w:pPr>
        <w:pStyle w:val="ListParagraph"/>
        <w:ind w:left="0"/>
        <w:rPr>
          <w:rFonts w:ascii="StobiSerif Regular" w:hAnsi="StobiSerif Regular"/>
          <w:color w:val="auto"/>
          <w:sz w:val="22"/>
          <w:szCs w:val="22"/>
          <w:lang w:val="en-US"/>
        </w:rPr>
      </w:pPr>
      <w:r w:rsidRPr="00142238">
        <w:rPr>
          <w:rFonts w:ascii="StobiSerif Regular" w:hAnsi="StobiSerif Regular"/>
          <w:bCs/>
          <w:color w:val="auto"/>
          <w:sz w:val="22"/>
          <w:szCs w:val="22"/>
        </w:rPr>
        <w:t>Планираните инспекциски надзори се согласно Годишниот план за 2020 година, за месец</w:t>
      </w:r>
      <w:r w:rsidR="00B553E6"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="001C136C" w:rsidRPr="00142238">
        <w:rPr>
          <w:rFonts w:ascii="StobiSerif Regular" w:hAnsi="StobiSerif Regular"/>
          <w:color w:val="auto"/>
        </w:rPr>
        <w:t>Ју</w:t>
      </w:r>
      <w:r w:rsidR="002620F8">
        <w:rPr>
          <w:rFonts w:ascii="StobiSerif Regular" w:hAnsi="StobiSerif Regular"/>
          <w:color w:val="auto"/>
        </w:rPr>
        <w:t>ли</w:t>
      </w:r>
      <w:r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="001C136C"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опфатени се </w:t>
      </w:r>
      <w:r w:rsidR="00F22781">
        <w:rPr>
          <w:rFonts w:ascii="StobiSerif Regular" w:hAnsi="StobiSerif Regular"/>
          <w:bCs/>
          <w:color w:val="auto"/>
          <w:sz w:val="22"/>
          <w:szCs w:val="22"/>
          <w:lang w:val="en-US"/>
        </w:rPr>
        <w:t>4</w:t>
      </w:r>
      <w:r w:rsidR="002620F8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="00F22781">
        <w:rPr>
          <w:rFonts w:ascii="StobiSerif Regular" w:hAnsi="StobiSerif Regular"/>
          <w:bCs/>
          <w:color w:val="auto"/>
          <w:sz w:val="22"/>
          <w:szCs w:val="22"/>
        </w:rPr>
        <w:t>(четири) од кои 2 (два</w:t>
      </w:r>
      <w:r w:rsidRPr="00142238">
        <w:rPr>
          <w:rFonts w:ascii="StobiSerif Regular" w:hAnsi="StobiSerif Regular"/>
          <w:bCs/>
          <w:color w:val="auto"/>
          <w:sz w:val="22"/>
          <w:szCs w:val="22"/>
        </w:rPr>
        <w:t>)</w:t>
      </w:r>
      <w:r w:rsidR="006B2676"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 редовни инспекциски надзори над</w:t>
      </w:r>
      <w:r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 општини и </w:t>
      </w:r>
      <w:r w:rsidR="00197386"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планирани се  </w:t>
      </w:r>
      <w:r w:rsidR="00F22781">
        <w:rPr>
          <w:rFonts w:ascii="StobiSerif Regular" w:hAnsi="StobiSerif Regular"/>
          <w:bCs/>
          <w:color w:val="auto"/>
          <w:sz w:val="22"/>
          <w:szCs w:val="22"/>
        </w:rPr>
        <w:t>2</w:t>
      </w:r>
      <w:r w:rsidR="002620F8">
        <w:rPr>
          <w:rFonts w:ascii="StobiSerif Regular" w:hAnsi="StobiSerif Regular"/>
          <w:bCs/>
          <w:color w:val="auto"/>
          <w:sz w:val="22"/>
          <w:szCs w:val="22"/>
        </w:rPr>
        <w:t xml:space="preserve"> </w:t>
      </w:r>
      <w:r w:rsidR="00375F05" w:rsidRPr="00142238">
        <w:rPr>
          <w:rFonts w:ascii="StobiSerif Regular" w:hAnsi="StobiSerif Regular"/>
          <w:bCs/>
          <w:color w:val="auto"/>
          <w:sz w:val="22"/>
          <w:szCs w:val="22"/>
        </w:rPr>
        <w:t>(два</w:t>
      </w:r>
      <w:r w:rsidR="000648C0" w:rsidRPr="00142238">
        <w:rPr>
          <w:rFonts w:ascii="StobiSerif Regular" w:hAnsi="StobiSerif Regular"/>
          <w:bCs/>
          <w:color w:val="auto"/>
          <w:sz w:val="22"/>
          <w:szCs w:val="22"/>
        </w:rPr>
        <w:t>) вонредни надзора кои се по службена должност од информацискиот систем на Е-урбанизам</w:t>
      </w:r>
      <w:r w:rsidR="00197386" w:rsidRPr="00142238">
        <w:rPr>
          <w:rFonts w:ascii="StobiSerif Regular" w:hAnsi="StobiSerif Regular"/>
          <w:bCs/>
          <w:color w:val="auto"/>
          <w:sz w:val="22"/>
          <w:szCs w:val="22"/>
        </w:rPr>
        <w:t xml:space="preserve">. </w:t>
      </w:r>
    </w:p>
    <w:p w:rsidR="00B91484" w:rsidRPr="00142238" w:rsidRDefault="00B91484" w:rsidP="00B91484">
      <w:pPr>
        <w:rPr>
          <w:lang w:val="en-US"/>
        </w:rPr>
      </w:pPr>
    </w:p>
    <w:p w:rsidR="000A7B1A" w:rsidRPr="00142238" w:rsidRDefault="000A7B1A" w:rsidP="000A7B1A">
      <w:pPr>
        <w:pStyle w:val="Caption"/>
        <w:rPr>
          <w:rFonts w:ascii="StobiSerif Regular" w:hAnsi="StobiSerif Regular"/>
          <w:sz w:val="22"/>
          <w:szCs w:val="22"/>
        </w:rPr>
      </w:pPr>
      <w:r w:rsidRPr="00142238">
        <w:rPr>
          <w:rFonts w:ascii="StobiSerif Regular" w:hAnsi="StobiSerif Regular"/>
          <w:sz w:val="22"/>
          <w:szCs w:val="22"/>
        </w:rPr>
        <w:t xml:space="preserve">Табела </w:t>
      </w:r>
      <w:r w:rsidR="00440352" w:rsidRPr="00142238">
        <w:rPr>
          <w:rFonts w:ascii="StobiSerif Regular" w:hAnsi="StobiSerif Regular"/>
          <w:sz w:val="22"/>
          <w:szCs w:val="22"/>
        </w:rPr>
        <w:fldChar w:fldCharType="begin"/>
      </w:r>
      <w:r w:rsidR="008D6CA4" w:rsidRPr="00142238">
        <w:rPr>
          <w:rFonts w:ascii="StobiSerif Regular" w:hAnsi="StobiSerif Regular"/>
          <w:sz w:val="22"/>
          <w:szCs w:val="22"/>
        </w:rPr>
        <w:instrText xml:space="preserve"> SEQ Табела \* ARABIC </w:instrText>
      </w:r>
      <w:r w:rsidR="00440352" w:rsidRPr="00142238">
        <w:rPr>
          <w:rFonts w:ascii="StobiSerif Regular" w:hAnsi="StobiSerif Regular"/>
          <w:sz w:val="22"/>
          <w:szCs w:val="22"/>
        </w:rPr>
        <w:fldChar w:fldCharType="separate"/>
      </w:r>
      <w:r w:rsidR="0007274B" w:rsidRPr="00142238">
        <w:rPr>
          <w:rFonts w:ascii="StobiSerif Regular" w:hAnsi="StobiSerif Regular"/>
          <w:noProof/>
          <w:sz w:val="22"/>
          <w:szCs w:val="22"/>
        </w:rPr>
        <w:t>3</w:t>
      </w:r>
      <w:r w:rsidR="00440352" w:rsidRPr="00142238">
        <w:rPr>
          <w:rFonts w:ascii="StobiSerif Regular" w:hAnsi="StobiSerif Regular"/>
          <w:sz w:val="22"/>
          <w:szCs w:val="22"/>
        </w:rPr>
        <w:fldChar w:fldCharType="end"/>
      </w:r>
      <w:r w:rsidR="00C128CD" w:rsidRPr="00142238">
        <w:rPr>
          <w:rFonts w:ascii="StobiSerif Regular" w:hAnsi="StobiSerif Regular"/>
          <w:sz w:val="22"/>
          <w:szCs w:val="22"/>
        </w:rPr>
        <w:t>.1</w:t>
      </w:r>
      <w:r w:rsidRPr="00142238">
        <w:rPr>
          <w:rFonts w:ascii="StobiSerif Regular" w:hAnsi="StobiSerif Regular"/>
          <w:sz w:val="22"/>
          <w:szCs w:val="22"/>
        </w:rPr>
        <w:t xml:space="preserve"> Преглед на вкупниот број на планирани неправилности и инспекциски надзори според вид во месец </w:t>
      </w:r>
      <w:r w:rsidR="002620F8">
        <w:rPr>
          <w:rFonts w:ascii="StobiSerif Regular" w:hAnsi="StobiSerif Regular"/>
          <w:sz w:val="22"/>
          <w:szCs w:val="22"/>
        </w:rPr>
        <w:t xml:space="preserve"> Јули</w:t>
      </w:r>
      <w:r w:rsidRPr="00142238">
        <w:rPr>
          <w:rFonts w:ascii="StobiSerif Regular" w:hAnsi="StobiSerif Regular"/>
          <w:sz w:val="22"/>
          <w:szCs w:val="22"/>
        </w:rPr>
        <w:t>, 2020 година, по региони / согласно Законотот за просторно и урбанистичко палнирање.</w:t>
      </w:r>
    </w:p>
    <w:p w:rsidR="000A7B1A" w:rsidRDefault="000A7B1A" w:rsidP="000A7B1A">
      <w:pPr>
        <w:rPr>
          <w:lang w:val="en-US"/>
        </w:rPr>
      </w:pPr>
    </w:p>
    <w:p w:rsidR="00142238" w:rsidRPr="00142238" w:rsidRDefault="00142238" w:rsidP="000A7B1A">
      <w:pPr>
        <w:rPr>
          <w:lang w:val="en-US"/>
        </w:rPr>
      </w:pPr>
    </w:p>
    <w:tbl>
      <w:tblPr>
        <w:tblW w:w="140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749"/>
        <w:gridCol w:w="2407"/>
        <w:gridCol w:w="995"/>
        <w:gridCol w:w="991"/>
        <w:gridCol w:w="983"/>
        <w:gridCol w:w="984"/>
        <w:gridCol w:w="984"/>
        <w:gridCol w:w="984"/>
        <w:gridCol w:w="983"/>
        <w:gridCol w:w="7"/>
        <w:gridCol w:w="986"/>
        <w:gridCol w:w="984"/>
        <w:gridCol w:w="984"/>
        <w:gridCol w:w="984"/>
      </w:tblGrid>
      <w:tr w:rsidR="000A7B1A" w:rsidRPr="00B91484" w:rsidTr="00666216">
        <w:trPr>
          <w:trHeight w:val="283"/>
          <w:tblHeader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Ред.Бр.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Регион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Неправилности</w:t>
            </w:r>
          </w:p>
        </w:tc>
        <w:tc>
          <w:tcPr>
            <w:tcW w:w="5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Редовен надзор по коефициент на сложеност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Вонреден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Контролен надзор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 надзори</w:t>
            </w:r>
          </w:p>
        </w:tc>
      </w:tr>
      <w:tr w:rsidR="000A7B1A" w:rsidRPr="00B91484" w:rsidTr="00666216">
        <w:trPr>
          <w:trHeight w:val="850"/>
          <w:tblHeader/>
          <w:jc w:val="center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Месечен план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Според Год. План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Q5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Вкупно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A7B1A" w:rsidRPr="00B91484" w:rsidRDefault="000A7B1A" w:rsidP="0066621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mk-MK"/>
              </w:rPr>
            </w:pP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Вардарски 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Велес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Градско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Капија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Кавадарци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Лозово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Неготино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D324C5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Росоман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Свети Николе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b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984B21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Берово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Виница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Делчево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Зрновци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Карбинци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C4D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C4D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Македонска Каменица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C4D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Пехчево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Пробиштип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Чешиново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Штип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817DB7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Југозападен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984B21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43E0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Вевчани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Дебарца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Кичево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Македонски Брод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CA3D5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Охрид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Пласница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EF658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Струга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 Жупа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Југоисточен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Богданци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Босилово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Валандово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Василево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Гевгелија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Дојран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Конче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Ново Село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Радовиш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39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Струмица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Пелагониски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EF658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Битола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CA3D5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Демир Хисар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Долнени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EF658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Кривогаштани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EF658A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Крушево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F658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Могила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Новаци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Прилеп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Ресен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Полошки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49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Боговиње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Бревеница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Врапчиште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Гостивар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Желино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72665C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Јегуновце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72665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72665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Маврово и Ростуша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1C136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Теарце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B252F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Тетово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Североисточен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D36A4F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D36A4F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D36A4F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Кратово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D36A4F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D36A4F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AA2F60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Крива Паланка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AA2F60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AA2F60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A7B1A" w:rsidRPr="00B91484" w:rsidTr="00CA3D5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Куманово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Липково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Ранковце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Старо Нагоричане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B91484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Скопски регион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Аеродром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Арачиново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Бутел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Гази Баба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Ѓорче Петров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69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Зелениково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B51751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Илинден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72665C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Карпош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B51751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Кисела Вода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7D26B4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7D26B4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Петровец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817DB7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  <w:r>
              <w:rPr>
                <w:rFonts w:ascii="StobiSerif Regular" w:eastAsia="Times New Roman" w:hAnsi="StobiSerif Regular" w:cs="Times New Roman"/>
                <w:lang w:eastAsia="mk-MK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817DB7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1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Сарај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CA3D55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lastRenderedPageBreak/>
              <w:t>75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Сопиште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 w:rsidRPr="00B91484">
              <w:rPr>
                <w:rFonts w:ascii="StobiSerif Regular" w:eastAsia="Times New Roman" w:hAnsi="StobiSerif Regular" w:cs="Times New Roman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eastAsia="Times New Roman" w:hAnsi="StobiSerif Regular" w:cs="Times New Roman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A7B1A" w:rsidRPr="00B91484" w:rsidRDefault="002620F8" w:rsidP="00666216">
            <w:pPr>
              <w:pStyle w:val="Obr-TabText2"/>
              <w:rPr>
                <w:rFonts w:ascii="StobiSerif Regular" w:eastAsia="Times New Roman" w:hAnsi="StobiSerif Regular" w:cs="Times New Roman"/>
              </w:rPr>
            </w:pPr>
            <w:r>
              <w:rPr>
                <w:rFonts w:ascii="StobiSerif Regular" w:eastAsia="Times New Roman" w:hAnsi="StobiSerif Regular" w:cs="Times New Roman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Студеничани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E1137C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0C4DE8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Центар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B252F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Чаир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79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Чучер-Сандево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666216">
        <w:trPr>
          <w:trHeight w:val="283"/>
          <w:jc w:val="center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80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B1A" w:rsidRPr="00B91484" w:rsidRDefault="000A7B1A" w:rsidP="00666216">
            <w:pPr>
              <w:pStyle w:val="Obr-TabNaslov2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Шуто Оризари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1A" w:rsidRPr="00B91484" w:rsidRDefault="000A7B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A7B1A" w:rsidRPr="00B91484" w:rsidRDefault="000A7B1A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</w:tr>
      <w:tr w:rsidR="000A7B1A" w:rsidRPr="00B91484" w:rsidTr="00142238">
        <w:trPr>
          <w:trHeight w:val="283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A7B1A" w:rsidP="00666216">
            <w:pPr>
              <w:pStyle w:val="Obr-TabNaslov"/>
              <w:rPr>
                <w:rFonts w:ascii="StobiSerif Regular" w:eastAsia="Times New Roman" w:hAnsi="StobiSerif Regular" w:cs="Times New Roman"/>
                <w:lang w:eastAsia="mk-MK"/>
              </w:rPr>
            </w:pPr>
            <w:r w:rsidRPr="00B91484">
              <w:rPr>
                <w:rFonts w:ascii="StobiSerif Regular" w:eastAsia="Times New Roman" w:hAnsi="StobiSerif Regular" w:cs="Times New Roman"/>
                <w:lang w:eastAsia="mk-MK"/>
              </w:rPr>
              <w:t>ВКУПНО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776A85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776A85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776A85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776A85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984B21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A7B1A" w:rsidRPr="00B91484" w:rsidRDefault="000C25DE" w:rsidP="00666216">
            <w:pPr>
              <w:pStyle w:val="Obr-TabText2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4</w:t>
            </w:r>
          </w:p>
        </w:tc>
      </w:tr>
      <w:tr w:rsidR="00142238" w:rsidRPr="00B91484" w:rsidTr="00B91484">
        <w:trPr>
          <w:trHeight w:val="283"/>
          <w:jc w:val="center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142238" w:rsidRPr="00142238" w:rsidRDefault="00142238" w:rsidP="00666216">
            <w:pPr>
              <w:pStyle w:val="Obr-TabNaslov"/>
              <w:rPr>
                <w:rFonts w:ascii="StobiSerif Regular" w:eastAsia="Times New Roman" w:hAnsi="StobiSerif Regular" w:cs="Times New Roman"/>
                <w:lang w:val="en-US" w:eastAsia="mk-MK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42238" w:rsidRPr="00B91484" w:rsidRDefault="00142238" w:rsidP="00666216">
            <w:pPr>
              <w:pStyle w:val="Obr-TabText2"/>
              <w:rPr>
                <w:rFonts w:ascii="StobiSerif Regular" w:hAnsi="StobiSerif Regular"/>
              </w:rPr>
            </w:pPr>
          </w:p>
        </w:tc>
      </w:tr>
    </w:tbl>
    <w:p w:rsidR="00142238" w:rsidRDefault="00142238" w:rsidP="009C76A8">
      <w:pPr>
        <w:pStyle w:val="Obr-Naslov1"/>
        <w:rPr>
          <w:rFonts w:ascii="StobiSerif Regular" w:hAnsi="StobiSerif Regular"/>
          <w:b/>
          <w:lang w:val="en-US"/>
        </w:rPr>
      </w:pPr>
    </w:p>
    <w:p w:rsidR="005D081B" w:rsidRDefault="005D081B" w:rsidP="009C76A8">
      <w:pPr>
        <w:pStyle w:val="Obr-Naslov1"/>
        <w:rPr>
          <w:rFonts w:ascii="StobiSerif Regular" w:hAnsi="StobiSerif Regular"/>
          <w:b/>
          <w:lang w:val="en-US"/>
        </w:rPr>
      </w:pPr>
    </w:p>
    <w:p w:rsidR="005D081B" w:rsidRDefault="005D081B" w:rsidP="009C76A8">
      <w:pPr>
        <w:pStyle w:val="Obr-Naslov1"/>
        <w:rPr>
          <w:rFonts w:ascii="StobiSerif Regular" w:hAnsi="StobiSerif Regular"/>
          <w:b/>
          <w:lang w:val="en-US"/>
        </w:rPr>
      </w:pPr>
    </w:p>
    <w:p w:rsidR="009C76A8" w:rsidRPr="00142238" w:rsidRDefault="009C76A8" w:rsidP="009C76A8">
      <w:pPr>
        <w:pStyle w:val="Obr-Naslov1"/>
        <w:rPr>
          <w:rFonts w:ascii="StobiSerif Regular" w:hAnsi="StobiSerif Regular"/>
          <w:b/>
        </w:rPr>
      </w:pPr>
      <w:r w:rsidRPr="00142238">
        <w:rPr>
          <w:rFonts w:ascii="StobiSerif Regular" w:hAnsi="StobiSerif Regular"/>
          <w:b/>
        </w:rPr>
        <w:t>Временски распоред на планирани инспекциски надзори</w:t>
      </w:r>
    </w:p>
    <w:p w:rsidR="002C5D35" w:rsidRPr="00142238" w:rsidRDefault="00B16531" w:rsidP="0076006A">
      <w:pPr>
        <w:pStyle w:val="Obr-Tekst1"/>
        <w:rPr>
          <w:rFonts w:ascii="StobiSerif Regular" w:hAnsi="StobiSerif Regular"/>
          <w:lang w:val="en-US"/>
        </w:rPr>
      </w:pPr>
      <w:r w:rsidRPr="00142238">
        <w:rPr>
          <w:rFonts w:ascii="StobiSerif Regular" w:hAnsi="StobiSerif Regular"/>
        </w:rPr>
        <w:t xml:space="preserve">Во овој месечен план опфатени се сите надзори кои се планирани за месец </w:t>
      </w:r>
      <w:r w:rsidR="00E03A33">
        <w:rPr>
          <w:rFonts w:ascii="StobiSerif Regular" w:hAnsi="StobiSerif Regular"/>
        </w:rPr>
        <w:t xml:space="preserve"> Јули</w:t>
      </w:r>
      <w:r w:rsidR="00E46D3B" w:rsidRPr="00142238">
        <w:rPr>
          <w:rFonts w:ascii="StobiSerif Regular" w:hAnsi="StobiSerif Regular"/>
        </w:rPr>
        <w:t xml:space="preserve">  </w:t>
      </w:r>
      <w:r w:rsidRPr="00142238">
        <w:rPr>
          <w:rFonts w:ascii="StobiSerif Regular" w:hAnsi="StobiSerif Regular"/>
        </w:rPr>
        <w:t>2020 година, кои надзори  и неправилности се предвидени и планирани во согласност со Годишниот план за работа на Државниот инспекторат за градежништво и ур</w:t>
      </w:r>
      <w:r w:rsidR="00F7543C" w:rsidRPr="00142238">
        <w:rPr>
          <w:rFonts w:ascii="StobiSerif Regular" w:hAnsi="StobiSerif Regular"/>
        </w:rPr>
        <w:t>банизам за 2020 година бр.01-55/2 од 24.02.2020</w:t>
      </w:r>
      <w:r w:rsidRPr="00142238">
        <w:rPr>
          <w:rFonts w:ascii="StobiSerif Regular" w:hAnsi="StobiSerif Regular"/>
        </w:rPr>
        <w:t xml:space="preserve"> година.</w:t>
      </w:r>
    </w:p>
    <w:p w:rsidR="00DA4763" w:rsidRDefault="00DA4763" w:rsidP="00FA269F">
      <w:pPr>
        <w:pStyle w:val="Caption"/>
        <w:rPr>
          <w:rFonts w:ascii="StobiSerif Regular" w:hAnsi="StobiSerif Regular"/>
          <w:lang w:val="en-US"/>
        </w:rPr>
      </w:pPr>
    </w:p>
    <w:p w:rsidR="00DA4763" w:rsidRDefault="00DA4763" w:rsidP="00FA269F">
      <w:pPr>
        <w:pStyle w:val="Caption"/>
        <w:rPr>
          <w:rFonts w:ascii="StobiSerif Regular" w:hAnsi="StobiSerif Regular"/>
          <w:lang w:val="en-US"/>
        </w:rPr>
      </w:pPr>
    </w:p>
    <w:p w:rsidR="000B12EB" w:rsidRPr="00142238" w:rsidRDefault="009C76A8" w:rsidP="00FA269F">
      <w:pPr>
        <w:pStyle w:val="Caption"/>
        <w:rPr>
          <w:rFonts w:ascii="StobiSerif Regular" w:hAnsi="StobiSerif Regular"/>
          <w:lang w:val="en-US"/>
        </w:rPr>
      </w:pPr>
      <w:r w:rsidRPr="00142238">
        <w:rPr>
          <w:rFonts w:ascii="StobiSerif Regular" w:hAnsi="StobiSerif Regular"/>
        </w:rPr>
        <w:t xml:space="preserve">Табела </w:t>
      </w:r>
      <w:r w:rsidR="00440352" w:rsidRPr="00142238">
        <w:rPr>
          <w:rFonts w:ascii="StobiSerif Regular" w:hAnsi="StobiSerif Regular"/>
        </w:rPr>
        <w:fldChar w:fldCharType="begin"/>
      </w:r>
      <w:r w:rsidR="008D6CA4" w:rsidRPr="00142238">
        <w:rPr>
          <w:rFonts w:ascii="StobiSerif Regular" w:hAnsi="StobiSerif Regular"/>
        </w:rPr>
        <w:instrText xml:space="preserve"> SEQ Табела \* ARABIC </w:instrText>
      </w:r>
      <w:r w:rsidR="00440352" w:rsidRPr="00142238">
        <w:rPr>
          <w:rFonts w:ascii="StobiSerif Regular" w:hAnsi="StobiSerif Regular"/>
        </w:rPr>
        <w:fldChar w:fldCharType="separate"/>
      </w:r>
      <w:r w:rsidR="0007274B" w:rsidRPr="00142238">
        <w:rPr>
          <w:rFonts w:ascii="StobiSerif Regular" w:hAnsi="StobiSerif Regular"/>
          <w:noProof/>
        </w:rPr>
        <w:t>4</w:t>
      </w:r>
      <w:r w:rsidR="00440352" w:rsidRPr="00142238">
        <w:rPr>
          <w:rFonts w:ascii="StobiSerif Regular" w:hAnsi="StobiSerif Regular"/>
        </w:rPr>
        <w:fldChar w:fldCharType="end"/>
      </w:r>
      <w:r w:rsidRPr="00142238">
        <w:rPr>
          <w:rFonts w:ascii="StobiSerif Regular" w:hAnsi="StobiSerif Regular"/>
        </w:rPr>
        <w:t xml:space="preserve"> Временски распоред на планираните редовни инспекциски надзори по инспекторза месец </w:t>
      </w:r>
      <w:r w:rsidR="00403D57" w:rsidRPr="00142238">
        <w:rPr>
          <w:rFonts w:ascii="StobiSerif Regular" w:hAnsi="StobiSerif Regular"/>
        </w:rPr>
        <w:t xml:space="preserve">и субјекти на надзор за </w:t>
      </w:r>
      <w:r w:rsidR="00E46D3B" w:rsidRPr="00142238">
        <w:rPr>
          <w:rFonts w:ascii="StobiSerif Regular" w:hAnsi="StobiSerif Regular"/>
        </w:rPr>
        <w:t>Јуни</w:t>
      </w:r>
      <w:r w:rsidRPr="00142238">
        <w:rPr>
          <w:rFonts w:ascii="StobiSerif Regular" w:hAnsi="StobiSerif Regular"/>
        </w:rPr>
        <w:t xml:space="preserve">, </w:t>
      </w:r>
      <w:r w:rsidR="00403D57" w:rsidRPr="00142238">
        <w:rPr>
          <w:rFonts w:ascii="StobiSerif Regular" w:hAnsi="StobiSerif Regular"/>
        </w:rPr>
        <w:t xml:space="preserve">2020 </w:t>
      </w:r>
      <w:r w:rsidRPr="00142238">
        <w:rPr>
          <w:rFonts w:ascii="StobiSerif Regular" w:hAnsi="StobiSerif Regular"/>
        </w:rPr>
        <w:t>година</w:t>
      </w:r>
    </w:p>
    <w:p w:rsidR="00FA269F" w:rsidRPr="00DA4763" w:rsidRDefault="00FA269F" w:rsidP="00FA269F">
      <w:pPr>
        <w:rPr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9C76A8" w:rsidRPr="00B91484" w:rsidTr="00F86C19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B12EB" w:rsidRPr="00B91484" w:rsidRDefault="00B91484" w:rsidP="00A32BE8">
            <w:pPr>
              <w:pStyle w:val="Obr-TabNaslov"/>
              <w:rPr>
                <w:rFonts w:ascii="StobiSerif Regular" w:hAnsi="StobiSerif Regular"/>
                <w:lang w:val="en-US"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9C76A8" w:rsidRPr="00B91484" w:rsidTr="00F86C19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A8" w:rsidRPr="00B91484" w:rsidRDefault="00666216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Виолета Анчевска Ѓорѓиева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A8" w:rsidRPr="00B91484" w:rsidRDefault="00DD1208" w:rsidP="00A32BE8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25161003</w:t>
            </w:r>
          </w:p>
        </w:tc>
      </w:tr>
      <w:tr w:rsidR="009C76A8" w:rsidRPr="00B91484" w:rsidTr="00F86C19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9C76A8" w:rsidRPr="00B91484" w:rsidTr="00F86C19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76A8" w:rsidRPr="00B91484" w:rsidRDefault="009C76A8" w:rsidP="00A32BE8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B563D6" w:rsidRPr="00B91484" w:rsidTr="00B91484">
        <w:trPr>
          <w:cantSplit/>
          <w:trHeight w:val="28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B563D6" w:rsidRPr="00B91484" w:rsidRDefault="00B563D6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3C2E81" w:rsidP="00B91484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03.07.2020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D6" w:rsidRPr="006B5DB7" w:rsidRDefault="00BE64BC" w:rsidP="00B91484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B91484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6B5DB7" w:rsidRDefault="00B563D6" w:rsidP="00B91484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3D6" w:rsidRPr="006B5DB7" w:rsidRDefault="00B563D6" w:rsidP="00B91484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6B5DB7" w:rsidRDefault="00B563D6" w:rsidP="00B91484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3D6" w:rsidRPr="006B5DB7" w:rsidRDefault="003C2E81" w:rsidP="00B91484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Охрид</w:t>
            </w:r>
          </w:p>
        </w:tc>
      </w:tr>
      <w:tr w:rsidR="00B563D6" w:rsidRPr="00B91484" w:rsidTr="00ED7747">
        <w:trPr>
          <w:cantSplit/>
          <w:trHeight w:val="7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563D6" w:rsidRPr="00B91484" w:rsidRDefault="00B563D6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3D6" w:rsidRPr="006B5DB7" w:rsidRDefault="00B563D6" w:rsidP="00B12763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3D6" w:rsidRPr="006B5DB7" w:rsidRDefault="00B563D6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3D6" w:rsidRPr="006B5DB7" w:rsidRDefault="00B563D6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</w:tr>
      <w:tr w:rsidR="003C2E81" w:rsidRPr="00B91484" w:rsidTr="0016192A">
        <w:trPr>
          <w:cantSplit/>
          <w:trHeight w:val="7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C2E81" w:rsidRPr="00B91484" w:rsidRDefault="003C2E81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  <w:r w:rsidRPr="00B91484">
              <w:rPr>
                <w:rFonts w:ascii="StobiSerif Regular" w:hAnsi="StobiSerif Regular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81" w:rsidRPr="006B5DB7" w:rsidRDefault="00027BF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10.07.2020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81" w:rsidRPr="006B5DB7" w:rsidRDefault="003C2E81" w:rsidP="009905C9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81" w:rsidRPr="006B5DB7" w:rsidRDefault="003C2E81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E81" w:rsidRPr="006B5DB7" w:rsidRDefault="003C2E81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2E81" w:rsidRPr="006B5DB7" w:rsidRDefault="003C2E81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81" w:rsidRPr="006B5DB7" w:rsidRDefault="003C2E81" w:rsidP="00A32BE8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E81" w:rsidRPr="006B5DB7" w:rsidRDefault="003C2E81" w:rsidP="00A32BE8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Илинден</w:t>
            </w:r>
          </w:p>
        </w:tc>
      </w:tr>
    </w:tbl>
    <w:p w:rsidR="00DA4763" w:rsidRDefault="00DA4763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Default="00613D32" w:rsidP="00A32BE8">
      <w:pPr>
        <w:pStyle w:val="BodyText"/>
        <w:rPr>
          <w:rFonts w:ascii="StobiSerif Regular" w:hAnsi="StobiSerif Regular"/>
        </w:rPr>
      </w:pPr>
    </w:p>
    <w:p w:rsidR="00613D32" w:rsidRPr="00613D32" w:rsidRDefault="00613D32" w:rsidP="00A32BE8">
      <w:pPr>
        <w:pStyle w:val="BodyText"/>
        <w:rPr>
          <w:rFonts w:ascii="StobiSerif Regular" w:hAnsi="StobiSerif Regular"/>
        </w:rPr>
      </w:pPr>
    </w:p>
    <w:p w:rsidR="00DA4763" w:rsidRDefault="00DA4763" w:rsidP="00A32BE8">
      <w:pPr>
        <w:pStyle w:val="BodyText"/>
        <w:rPr>
          <w:rFonts w:ascii="StobiSerif Regular" w:hAnsi="StobiSerif Regular"/>
          <w:lang w:val="en-US"/>
        </w:rPr>
      </w:pPr>
    </w:p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B91484" w:rsidRDefault="00666216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Душан Јанев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B91484" w:rsidRDefault="00DD1208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25162001</w:t>
            </w:r>
            <w:r w:rsidR="00666216" w:rsidRPr="00B91484">
              <w:rPr>
                <w:rFonts w:ascii="StobiSerif Regular" w:hAnsi="StobiSerif Regular"/>
              </w:rPr>
              <w:t> 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B4364D" w:rsidRPr="00B91484" w:rsidTr="00ED7747">
        <w:trPr>
          <w:cantSplit/>
          <w:trHeight w:val="535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4364D" w:rsidRPr="00B91484" w:rsidRDefault="00B4364D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4D" w:rsidRPr="006B5DB7" w:rsidRDefault="00B4364D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07.07.2020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64D" w:rsidRPr="006B5DB7" w:rsidRDefault="00B4364D" w:rsidP="009905C9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4D" w:rsidRPr="006B5DB7" w:rsidRDefault="00B4364D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4D" w:rsidRPr="006B5DB7" w:rsidRDefault="00B4364D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  <w:p w:rsidR="00B4364D" w:rsidRPr="006B5DB7" w:rsidRDefault="00B4364D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4D" w:rsidRPr="006B5DB7" w:rsidRDefault="00B4364D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4D" w:rsidRPr="006B5DB7" w:rsidRDefault="00B4364D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64D" w:rsidRPr="006B5DB7" w:rsidRDefault="00B4364D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Зрновци</w:t>
            </w:r>
          </w:p>
        </w:tc>
      </w:tr>
      <w:tr w:rsidR="00ED7747" w:rsidRPr="00B91484" w:rsidTr="00ED7747">
        <w:trPr>
          <w:cantSplit/>
          <w:trHeight w:val="5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7747" w:rsidRPr="00B91484" w:rsidRDefault="00ED7747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  <w:r w:rsidRPr="00B91484">
              <w:rPr>
                <w:rFonts w:ascii="StobiSerif Regular" w:hAnsi="StobiSerif Regular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B4364D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21.07.2020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64488E" w:rsidP="00B12763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5B068C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  <w:p w:rsidR="00B91484" w:rsidRPr="006B5DB7" w:rsidRDefault="00B91484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B4364D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Липково</w:t>
            </w:r>
          </w:p>
        </w:tc>
      </w:tr>
      <w:tr w:rsidR="00ED7747" w:rsidRPr="00B91484" w:rsidTr="00ED7747">
        <w:trPr>
          <w:cantSplit/>
          <w:trHeight w:val="53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7747" w:rsidRPr="00B91484" w:rsidRDefault="00ED7747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  <w:r w:rsidRPr="00B91484">
              <w:rPr>
                <w:rFonts w:ascii="StobiSerif Regular" w:hAnsi="StobiSerif Regular"/>
                <w:lang w:val="en-US" w:eastAsia="mk-MK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645D1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28.07.2020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64488E" w:rsidP="00B12763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5B068C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 xml:space="preserve">Општина </w:t>
            </w:r>
            <w:r w:rsidR="00645D1A" w:rsidRPr="006B5DB7">
              <w:rPr>
                <w:rFonts w:ascii="StobiSerif Regular" w:hAnsi="StobiSerif Regular"/>
                <w:lang w:eastAsia="mk-MK"/>
              </w:rPr>
              <w:t>Штип</w:t>
            </w:r>
          </w:p>
          <w:p w:rsidR="00B91484" w:rsidRPr="006B5DB7" w:rsidRDefault="00B91484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645D1A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Штип</w:t>
            </w:r>
          </w:p>
        </w:tc>
      </w:tr>
    </w:tbl>
    <w:p w:rsidR="000A620B" w:rsidRPr="00B91484" w:rsidRDefault="000A620B" w:rsidP="00A32BE8">
      <w:pPr>
        <w:pStyle w:val="BodyText"/>
        <w:rPr>
          <w:rFonts w:ascii="StobiSerif Regular" w:hAnsi="StobiSerif Regular"/>
          <w:lang w:val="en-US"/>
        </w:rPr>
      </w:pPr>
    </w:p>
    <w:p w:rsidR="00D70EDE" w:rsidRPr="00B91484" w:rsidRDefault="00D70EDE" w:rsidP="00A32BE8">
      <w:pPr>
        <w:pStyle w:val="BodyText"/>
        <w:rPr>
          <w:rFonts w:ascii="StobiSerif Regular" w:hAnsi="StobiSerif Regular"/>
          <w:color w:val="00B050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0EDE" w:rsidRPr="00B91484" w:rsidRDefault="00B91484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 xml:space="preserve">Име и презиме на инспектор 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B91484" w:rsidRDefault="00666216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Златко Каракашоски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B91484" w:rsidRDefault="00DD1208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25162002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296ED3" w:rsidRPr="006B5DB7" w:rsidTr="00ED7747">
        <w:trPr>
          <w:cantSplit/>
          <w:trHeight w:val="28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96ED3" w:rsidRPr="006B5DB7" w:rsidRDefault="00296ED3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ED3" w:rsidRPr="006B5DB7" w:rsidRDefault="00296ED3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03.07.2020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ED3" w:rsidRPr="006B5DB7" w:rsidRDefault="00296ED3" w:rsidP="009905C9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ED3" w:rsidRPr="006B5DB7" w:rsidRDefault="00296ED3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ED3" w:rsidRPr="006B5DB7" w:rsidRDefault="00296ED3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  <w:p w:rsidR="00296ED3" w:rsidRPr="006B5DB7" w:rsidRDefault="00296ED3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ED3" w:rsidRPr="006B5DB7" w:rsidRDefault="00296ED3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ED3" w:rsidRPr="006B5DB7" w:rsidRDefault="00296ED3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ED3" w:rsidRPr="006B5DB7" w:rsidRDefault="00296ED3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Прилеп</w:t>
            </w:r>
          </w:p>
        </w:tc>
      </w:tr>
      <w:tr w:rsidR="00ED7747" w:rsidRPr="006B5DB7" w:rsidTr="00ED7747">
        <w:trPr>
          <w:cantSplit/>
          <w:trHeight w:val="28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7747" w:rsidRPr="006B5DB7" w:rsidRDefault="00ED7747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1A389C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09.07.2020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64488E" w:rsidP="00B12763">
            <w:pPr>
              <w:pStyle w:val="Obr-TabText1"/>
              <w:rPr>
                <w:rFonts w:ascii="StobiSerif Regular" w:hAnsi="StobiSerif Regular"/>
                <w:lang w:val="en-GB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64488E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 xml:space="preserve">Општина </w:t>
            </w:r>
            <w:r w:rsidR="001A389C" w:rsidRPr="006B5DB7">
              <w:rPr>
                <w:rFonts w:ascii="StobiSerif Regular" w:hAnsi="StobiSerif Regular"/>
                <w:lang w:eastAsia="mk-MK"/>
              </w:rPr>
              <w:t>Кавадарци</w:t>
            </w:r>
          </w:p>
          <w:p w:rsidR="00B91484" w:rsidRPr="006B5DB7" w:rsidRDefault="00B91484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1A389C" w:rsidP="00666216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Кавадарци</w:t>
            </w:r>
          </w:p>
        </w:tc>
      </w:tr>
    </w:tbl>
    <w:p w:rsidR="00F17EAB" w:rsidRPr="006B5DB7" w:rsidRDefault="00F17EAB" w:rsidP="00A32BE8">
      <w:pPr>
        <w:pStyle w:val="BodyText"/>
        <w:rPr>
          <w:rFonts w:ascii="StobiSerif Regular" w:hAnsi="StobiSerif Regular"/>
          <w:lang w:val="en-US"/>
        </w:rPr>
      </w:pPr>
    </w:p>
    <w:p w:rsidR="00CA0595" w:rsidRDefault="00CA0595" w:rsidP="00A32BE8">
      <w:pPr>
        <w:pStyle w:val="BodyText"/>
        <w:rPr>
          <w:rFonts w:ascii="StobiSerif Regular" w:hAnsi="StobiSerif Regular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lang w:val="en-US"/>
        </w:rPr>
      </w:pPr>
    </w:p>
    <w:p w:rsidR="00DA4763" w:rsidRDefault="00DA4763" w:rsidP="00A32BE8">
      <w:pPr>
        <w:pStyle w:val="BodyText"/>
        <w:rPr>
          <w:rFonts w:ascii="StobiSerif Regular" w:hAnsi="StobiSerif Regular"/>
          <w:lang w:val="en-US"/>
        </w:rPr>
      </w:pPr>
    </w:p>
    <w:p w:rsidR="00DA4763" w:rsidRPr="00F239BA" w:rsidRDefault="00DA4763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B91484" w:rsidRDefault="00666216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Зоранчо Самарџиски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B91484" w:rsidRDefault="00DD1208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25161001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666216" w:rsidRPr="00B91484" w:rsidTr="00ED7747">
        <w:trPr>
          <w:cantSplit/>
          <w:trHeight w:val="684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12763" w:rsidRPr="00B91484" w:rsidRDefault="00B12763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</w:p>
          <w:p w:rsidR="00666216" w:rsidRPr="00B91484" w:rsidRDefault="00666216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E4021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6B5DB7" w:rsidRDefault="00C045C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8503ED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8503ED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По службена должност на територија на РСМ / Вонреден надзор</w:t>
            </w:r>
          </w:p>
          <w:p w:rsidR="00B91484" w:rsidRPr="006B5DB7" w:rsidRDefault="00B91484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6B5DB7" w:rsidRDefault="00666216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666216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E4021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Штип</w:t>
            </w:r>
          </w:p>
        </w:tc>
      </w:tr>
      <w:tr w:rsidR="00ED7747" w:rsidRPr="00B91484" w:rsidTr="00ED7747">
        <w:trPr>
          <w:cantSplit/>
          <w:trHeight w:val="68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D7747" w:rsidRPr="00B91484" w:rsidRDefault="00ED7747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  <w:r w:rsidRPr="00B91484">
              <w:rPr>
                <w:rFonts w:ascii="StobiSerif Regular" w:hAnsi="StobiSerif Regular"/>
                <w:lang w:val="en-US"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4021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C045C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C045C7" w:rsidP="00E03A3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 xml:space="preserve">Општина </w:t>
            </w:r>
            <w:r w:rsidR="00E4021A" w:rsidRPr="006B5DB7">
              <w:rPr>
                <w:rFonts w:ascii="StobiSerif Regular" w:hAnsi="StobiSerif Regular"/>
                <w:lang w:eastAsia="mk-MK"/>
              </w:rPr>
              <w:t>Кратово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D7747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47" w:rsidRPr="006B5DB7" w:rsidRDefault="00E4021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Кратово</w:t>
            </w:r>
          </w:p>
        </w:tc>
      </w:tr>
    </w:tbl>
    <w:p w:rsidR="00190864" w:rsidRPr="00B91484" w:rsidRDefault="00190864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D70EDE" w:rsidRPr="00B91484" w:rsidRDefault="00D70EDE" w:rsidP="00A32BE8">
      <w:pPr>
        <w:pStyle w:val="BodyText"/>
        <w:rPr>
          <w:rFonts w:ascii="StobiSerif Regular" w:hAnsi="StobiSerif Regular"/>
          <w:color w:val="00B050"/>
        </w:rPr>
      </w:pPr>
    </w:p>
    <w:p w:rsidR="00D70EDE" w:rsidRDefault="00D70EDE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F239BA" w:rsidRPr="00F239BA" w:rsidRDefault="00F239BA" w:rsidP="00A32BE8">
      <w:pPr>
        <w:pStyle w:val="BodyText"/>
        <w:rPr>
          <w:rFonts w:ascii="StobiSerif Regular" w:hAnsi="StobiSerif Regular"/>
          <w:color w:val="00B050"/>
          <w:lang w:val="en-US"/>
        </w:rPr>
      </w:pPr>
    </w:p>
    <w:p w:rsidR="00D70EDE" w:rsidRPr="00B91484" w:rsidRDefault="00D70EDE" w:rsidP="00A32BE8">
      <w:pPr>
        <w:pStyle w:val="BodyText"/>
        <w:rPr>
          <w:rFonts w:ascii="StobiSerif Regular" w:hAnsi="StobiSerif Regular"/>
          <w:color w:val="00B050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B91484" w:rsidRDefault="005022D7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Костел Шекуткоски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B91484" w:rsidRDefault="00DD1208" w:rsidP="00666216">
            <w:pPr>
              <w:pStyle w:val="Obr-TabText2"/>
              <w:rPr>
                <w:rFonts w:ascii="StobiSerif Regular" w:hAnsi="StobiSerif Regular"/>
              </w:rPr>
            </w:pPr>
            <w:r w:rsidRPr="00B91484">
              <w:rPr>
                <w:rFonts w:ascii="StobiSerif Regular" w:hAnsi="StobiSerif Regular"/>
              </w:rPr>
              <w:t>25161002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666216" w:rsidRPr="00B91484" w:rsidTr="0066621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B91484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B91484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06199A" w:rsidRPr="006B5DB7" w:rsidTr="00B12763">
        <w:trPr>
          <w:cantSplit/>
          <w:trHeight w:val="634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6199A" w:rsidRPr="006B5DB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</w:p>
          <w:p w:rsidR="0006199A" w:rsidRPr="006B5DB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21.07.2020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</w:t>
            </w:r>
            <w:r w:rsidR="00A702F2" w:rsidRPr="006B5DB7"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</w:rPr>
              <w:t>УППД / АУП вонреден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Крива Паланка</w:t>
            </w:r>
          </w:p>
        </w:tc>
      </w:tr>
      <w:tr w:rsidR="0006199A" w:rsidRPr="006B5DB7" w:rsidTr="00B12763">
        <w:trPr>
          <w:cantSplit/>
          <w:trHeight w:val="6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06199A" w:rsidRPr="006B5DB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</w:p>
          <w:p w:rsidR="0006199A" w:rsidRPr="006B5DB7" w:rsidRDefault="0006199A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</w:t>
            </w:r>
            <w:r w:rsidRPr="006B5DB7"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</w:rPr>
              <w:t>Општина Кратово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99A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Кратово</w:t>
            </w:r>
          </w:p>
        </w:tc>
      </w:tr>
    </w:tbl>
    <w:p w:rsidR="00F17EAB" w:rsidRPr="006B5DB7" w:rsidRDefault="00F17EAB" w:rsidP="00A32BE8">
      <w:pPr>
        <w:pStyle w:val="BodyText"/>
        <w:rPr>
          <w:rFonts w:ascii="StobiSerif Regular" w:hAnsi="StobiSerif Regular"/>
          <w:lang w:val="en-US"/>
        </w:rPr>
      </w:pPr>
    </w:p>
    <w:p w:rsidR="002C5D35" w:rsidRPr="006B5DB7" w:rsidRDefault="002C5D35" w:rsidP="00A32BE8">
      <w:pPr>
        <w:pStyle w:val="BodyText"/>
        <w:rPr>
          <w:rFonts w:ascii="StobiSerif Regular" w:hAnsi="StobiSerif Regular"/>
          <w:lang w:val="en-US"/>
        </w:rPr>
      </w:pPr>
    </w:p>
    <w:p w:rsidR="00F239BA" w:rsidRPr="006B5DB7" w:rsidRDefault="00F239BA" w:rsidP="00A32BE8">
      <w:pPr>
        <w:pStyle w:val="BodyText"/>
        <w:rPr>
          <w:rFonts w:ascii="StobiSerif Regular" w:hAnsi="StobiSerif Regular"/>
          <w:lang w:val="en-US"/>
        </w:rPr>
      </w:pPr>
    </w:p>
    <w:tbl>
      <w:tblPr>
        <w:tblW w:w="1400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48"/>
        <w:gridCol w:w="1700"/>
        <w:gridCol w:w="1134"/>
        <w:gridCol w:w="1134"/>
        <w:gridCol w:w="2835"/>
        <w:gridCol w:w="283"/>
        <w:gridCol w:w="1418"/>
        <w:gridCol w:w="2835"/>
        <w:gridCol w:w="1817"/>
      </w:tblGrid>
      <w:tr w:rsidR="00666216" w:rsidRPr="006B5DB7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Име и презиме на инспектор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Број на лиценца на инспектор</w:t>
            </w:r>
          </w:p>
        </w:tc>
      </w:tr>
      <w:tr w:rsidR="00666216" w:rsidRPr="006B5DB7" w:rsidTr="00666216">
        <w:trPr>
          <w:cantSplit/>
          <w:trHeight w:val="283"/>
          <w:jc w:val="center"/>
        </w:trPr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216" w:rsidRPr="006B5DB7" w:rsidRDefault="005022D7" w:rsidP="00666216">
            <w:pPr>
              <w:pStyle w:val="Obr-TabText2"/>
              <w:rPr>
                <w:rFonts w:ascii="StobiSerif Regular" w:hAnsi="StobiSerif Regular"/>
              </w:rPr>
            </w:pPr>
            <w:r w:rsidRPr="006B5DB7">
              <w:rPr>
                <w:rFonts w:ascii="StobiSerif Regular" w:hAnsi="StobiSerif Regular"/>
              </w:rPr>
              <w:t>Наташа Мирошниченко Велјаноска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16" w:rsidRPr="006B5DB7" w:rsidRDefault="00DD1208" w:rsidP="00666216">
            <w:pPr>
              <w:pStyle w:val="Obr-TabText2"/>
              <w:rPr>
                <w:rFonts w:ascii="StobiSerif Regular" w:hAnsi="StobiSerif Regular"/>
              </w:rPr>
            </w:pPr>
            <w:r w:rsidRPr="006B5DB7">
              <w:rPr>
                <w:rFonts w:ascii="StobiSerif Regular" w:hAnsi="StobiSerif Regular"/>
              </w:rPr>
              <w:t>26161001</w:t>
            </w:r>
          </w:p>
        </w:tc>
      </w:tr>
      <w:tr w:rsidR="00666216" w:rsidRPr="006B5DB7" w:rsidTr="00666216">
        <w:trPr>
          <w:cantSplit/>
          <w:trHeight w:val="283"/>
          <w:jc w:val="center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Ред. број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Датум на надзор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Коеф. на сложеност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Шифра на закон</w:t>
            </w:r>
          </w:p>
        </w:tc>
        <w:tc>
          <w:tcPr>
            <w:tcW w:w="9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Субјект на надзор</w:t>
            </w:r>
          </w:p>
        </w:tc>
      </w:tr>
      <w:tr w:rsidR="00666216" w:rsidRPr="006B5DB7" w:rsidTr="00666216">
        <w:trPr>
          <w:cantSplit/>
          <w:trHeight w:val="283"/>
          <w:jc w:val="center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Назив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ЕМБС или ЕДБС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Адреса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6216" w:rsidRPr="006B5DB7" w:rsidRDefault="00666216" w:rsidP="00666216">
            <w:pPr>
              <w:pStyle w:val="Obr-TabNaslov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Општина</w:t>
            </w:r>
          </w:p>
        </w:tc>
      </w:tr>
      <w:tr w:rsidR="00666216" w:rsidRPr="006B5DB7" w:rsidTr="00B12763">
        <w:trPr>
          <w:cantSplit/>
          <w:trHeight w:val="603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12763" w:rsidRPr="006B5DB7" w:rsidRDefault="00B12763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</w:p>
          <w:p w:rsidR="00666216" w:rsidRPr="006B5DB7" w:rsidRDefault="00666216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D408E9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val="en-US" w:eastAsia="mk-MK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6B5DB7" w:rsidRDefault="00B8614C" w:rsidP="00B12763">
            <w:pPr>
              <w:pStyle w:val="Obr-TabText1"/>
              <w:rPr>
                <w:rFonts w:ascii="StobiSerif Regular" w:hAnsi="StobiSerif Regular"/>
                <w:lang w:val="en-US"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</w:t>
            </w:r>
            <w:r w:rsidR="00D408E9" w:rsidRPr="006B5DB7">
              <w:rPr>
                <w:rFonts w:ascii="StobiSerif Regular" w:hAnsi="StobiSerif Regular"/>
                <w:lang w:val="en-US" w:eastAsia="mk-M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FF2631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D408E9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</w:rPr>
              <w:t>Општина</w:t>
            </w:r>
            <w:r w:rsidRPr="006B5DB7">
              <w:rPr>
                <w:rFonts w:ascii="StobiSerif Regular" w:hAnsi="StobiSerif Regular"/>
                <w:lang w:val="en-US"/>
              </w:rPr>
              <w:t xml:space="preserve"> </w:t>
            </w:r>
            <w:r w:rsidRPr="006B5DB7">
              <w:rPr>
                <w:rFonts w:ascii="StobiSerif Regular" w:hAnsi="StobiSerif Regular"/>
              </w:rPr>
              <w:t>Штип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216" w:rsidRPr="006B5DB7" w:rsidRDefault="00666216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666216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216" w:rsidRPr="006B5DB7" w:rsidRDefault="00D408E9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Штип</w:t>
            </w:r>
          </w:p>
        </w:tc>
      </w:tr>
      <w:tr w:rsidR="00D408E9" w:rsidRPr="006B5DB7" w:rsidTr="00B12763">
        <w:trPr>
          <w:cantSplit/>
          <w:trHeight w:val="64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D408E9" w:rsidRPr="006B5DB7" w:rsidRDefault="00D408E9" w:rsidP="00B12763">
            <w:pPr>
              <w:pStyle w:val="Obr-TabNaslov2"/>
              <w:jc w:val="center"/>
              <w:rPr>
                <w:rFonts w:ascii="StobiSerif Regular" w:hAnsi="StobiSerif Regular"/>
                <w:lang w:val="en-US" w:eastAsia="mk-MK"/>
              </w:rPr>
            </w:pPr>
          </w:p>
          <w:p w:rsidR="00D408E9" w:rsidRPr="006B5DB7" w:rsidRDefault="00D408E9" w:rsidP="00B12763">
            <w:pPr>
              <w:pStyle w:val="Obr-TabNaslov2"/>
              <w:jc w:val="center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9" w:rsidRPr="006B5DB7" w:rsidRDefault="0006199A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E9" w:rsidRPr="006B5DB7" w:rsidRDefault="00D408E9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val="en-GB" w:eastAsia="mk-MK"/>
              </w:rPr>
              <w:t>Q</w:t>
            </w:r>
            <w:r w:rsidRPr="006B5DB7">
              <w:rPr>
                <w:rFonts w:ascii="StobiSerif Regular" w:hAnsi="StobiSerif Regular"/>
                <w:lang w:eastAsia="mk-M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9" w:rsidRPr="006B5DB7" w:rsidRDefault="00D408E9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9" w:rsidRPr="006B5DB7" w:rsidRDefault="00D408E9" w:rsidP="009905C9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</w:rPr>
              <w:t xml:space="preserve">УППД / ЛУПД/вонреден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E9" w:rsidRPr="006B5DB7" w:rsidRDefault="00D408E9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9" w:rsidRPr="006B5DB7" w:rsidRDefault="00D408E9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8E9" w:rsidRPr="006B5DB7" w:rsidRDefault="00D408E9" w:rsidP="00B12763">
            <w:pPr>
              <w:pStyle w:val="Obr-TabText1"/>
              <w:rPr>
                <w:rFonts w:ascii="StobiSerif Regular" w:hAnsi="StobiSerif Regular"/>
                <w:lang w:eastAsia="mk-MK"/>
              </w:rPr>
            </w:pPr>
            <w:r w:rsidRPr="006B5DB7">
              <w:rPr>
                <w:rFonts w:ascii="StobiSerif Regular" w:hAnsi="StobiSerif Regular"/>
                <w:lang w:eastAsia="mk-MK"/>
              </w:rPr>
              <w:t>Петровец</w:t>
            </w:r>
          </w:p>
        </w:tc>
      </w:tr>
    </w:tbl>
    <w:p w:rsidR="00666216" w:rsidRPr="006B5DB7" w:rsidRDefault="00666216" w:rsidP="00A32BE8">
      <w:pPr>
        <w:pStyle w:val="BodyText"/>
        <w:rPr>
          <w:rFonts w:ascii="StobiSerif Regular" w:hAnsi="StobiSerif Regular"/>
        </w:rPr>
      </w:pPr>
    </w:p>
    <w:p w:rsidR="00666216" w:rsidRPr="00B91484" w:rsidRDefault="00666216" w:rsidP="00A32BE8">
      <w:pPr>
        <w:pStyle w:val="BodyText"/>
        <w:rPr>
          <w:rFonts w:ascii="StobiSerif Regular" w:hAnsi="StobiSerif Regular"/>
        </w:rPr>
      </w:pPr>
    </w:p>
    <w:sectPr w:rsidR="00666216" w:rsidRPr="00B91484" w:rsidSect="0007274B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53" w:rsidRDefault="00CA0B53" w:rsidP="008F57DF">
      <w:pPr>
        <w:spacing w:after="0" w:line="240" w:lineRule="auto"/>
      </w:pPr>
      <w:r>
        <w:separator/>
      </w:r>
    </w:p>
  </w:endnote>
  <w:endnote w:type="continuationSeparator" w:id="0">
    <w:p w:rsidR="00CA0B53" w:rsidRDefault="00CA0B53" w:rsidP="008F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It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31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484" w:rsidRDefault="00B91484" w:rsidP="00F86C19">
        <w:pPr>
          <w:pStyle w:val="Footer"/>
          <w:jc w:val="right"/>
        </w:pPr>
        <w:r>
          <w:t xml:space="preserve">Страница </w:t>
        </w:r>
        <w:fldSimple w:instr=" PAGE   \* MERGEFORMAT ">
          <w:r w:rsidR="00342DA5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53" w:rsidRDefault="00CA0B53" w:rsidP="008F57DF">
      <w:pPr>
        <w:spacing w:after="0" w:line="240" w:lineRule="auto"/>
      </w:pPr>
      <w:r>
        <w:separator/>
      </w:r>
    </w:p>
  </w:footnote>
  <w:footnote w:type="continuationSeparator" w:id="0">
    <w:p w:rsidR="00CA0B53" w:rsidRDefault="00CA0B53" w:rsidP="008F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D40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EC2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70A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E9C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42A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9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1A0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7C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FE6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E0D16"/>
    <w:multiLevelType w:val="hybridMultilevel"/>
    <w:tmpl w:val="529236DC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765A9"/>
    <w:multiLevelType w:val="hybridMultilevel"/>
    <w:tmpl w:val="0EE84554"/>
    <w:lvl w:ilvl="0" w:tplc="75AE2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457138B9"/>
    <w:multiLevelType w:val="hybridMultilevel"/>
    <w:tmpl w:val="C21050AE"/>
    <w:lvl w:ilvl="0" w:tplc="27646A74"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F3480"/>
    <w:multiLevelType w:val="hybridMultilevel"/>
    <w:tmpl w:val="A2E24742"/>
    <w:lvl w:ilvl="0" w:tplc="F6D6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A2DAD"/>
    <w:multiLevelType w:val="multilevel"/>
    <w:tmpl w:val="AFB2C018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6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1024"/>
  <w:stylePaneSortMethod w:val="0000"/>
  <w:defaultTabStop w:val="720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/>
  <w:rsids>
    <w:rsidRoot w:val="00A47329"/>
    <w:rsid w:val="00001F19"/>
    <w:rsid w:val="000238E8"/>
    <w:rsid w:val="00027BF7"/>
    <w:rsid w:val="00035C57"/>
    <w:rsid w:val="000410AE"/>
    <w:rsid w:val="00044CE0"/>
    <w:rsid w:val="000513F9"/>
    <w:rsid w:val="0006199A"/>
    <w:rsid w:val="00062053"/>
    <w:rsid w:val="000630ED"/>
    <w:rsid w:val="000648C0"/>
    <w:rsid w:val="000707C1"/>
    <w:rsid w:val="00072544"/>
    <w:rsid w:val="0007274B"/>
    <w:rsid w:val="00074316"/>
    <w:rsid w:val="00076047"/>
    <w:rsid w:val="000770C6"/>
    <w:rsid w:val="00077AAD"/>
    <w:rsid w:val="00080481"/>
    <w:rsid w:val="00080FBC"/>
    <w:rsid w:val="00084057"/>
    <w:rsid w:val="00084103"/>
    <w:rsid w:val="00090552"/>
    <w:rsid w:val="000A03FE"/>
    <w:rsid w:val="000A0CD7"/>
    <w:rsid w:val="000A119E"/>
    <w:rsid w:val="000A620B"/>
    <w:rsid w:val="000A6AE2"/>
    <w:rsid w:val="000A6BE4"/>
    <w:rsid w:val="000A7B1A"/>
    <w:rsid w:val="000B12EB"/>
    <w:rsid w:val="000B252F"/>
    <w:rsid w:val="000B7CFA"/>
    <w:rsid w:val="000C25DE"/>
    <w:rsid w:val="000C3B9B"/>
    <w:rsid w:val="000C4DE8"/>
    <w:rsid w:val="000C7478"/>
    <w:rsid w:val="000D1BFB"/>
    <w:rsid w:val="000D5D86"/>
    <w:rsid w:val="000E782D"/>
    <w:rsid w:val="000F4048"/>
    <w:rsid w:val="000F5CE2"/>
    <w:rsid w:val="00101D90"/>
    <w:rsid w:val="00104AE2"/>
    <w:rsid w:val="00105F56"/>
    <w:rsid w:val="00106AB4"/>
    <w:rsid w:val="00112EB3"/>
    <w:rsid w:val="0011722A"/>
    <w:rsid w:val="001245EA"/>
    <w:rsid w:val="001260E9"/>
    <w:rsid w:val="00130D0F"/>
    <w:rsid w:val="001359D5"/>
    <w:rsid w:val="00135BDA"/>
    <w:rsid w:val="00135D58"/>
    <w:rsid w:val="00141919"/>
    <w:rsid w:val="00142238"/>
    <w:rsid w:val="001432B2"/>
    <w:rsid w:val="001442E1"/>
    <w:rsid w:val="00175676"/>
    <w:rsid w:val="0017712E"/>
    <w:rsid w:val="00182DBB"/>
    <w:rsid w:val="00190864"/>
    <w:rsid w:val="001919FA"/>
    <w:rsid w:val="00192806"/>
    <w:rsid w:val="001959F3"/>
    <w:rsid w:val="00197386"/>
    <w:rsid w:val="001A389C"/>
    <w:rsid w:val="001A5A4C"/>
    <w:rsid w:val="001A7BD2"/>
    <w:rsid w:val="001C0D25"/>
    <w:rsid w:val="001C136C"/>
    <w:rsid w:val="001C7769"/>
    <w:rsid w:val="001D0E8A"/>
    <w:rsid w:val="001D429E"/>
    <w:rsid w:val="001D7E5B"/>
    <w:rsid w:val="001E08F6"/>
    <w:rsid w:val="001E43AA"/>
    <w:rsid w:val="002004DD"/>
    <w:rsid w:val="00207855"/>
    <w:rsid w:val="00212D55"/>
    <w:rsid w:val="002177EA"/>
    <w:rsid w:val="00220514"/>
    <w:rsid w:val="00222B0E"/>
    <w:rsid w:val="00230C9F"/>
    <w:rsid w:val="00233842"/>
    <w:rsid w:val="00237FC8"/>
    <w:rsid w:val="00246D4A"/>
    <w:rsid w:val="00247656"/>
    <w:rsid w:val="002531EE"/>
    <w:rsid w:val="002620F8"/>
    <w:rsid w:val="002708F1"/>
    <w:rsid w:val="00276E37"/>
    <w:rsid w:val="00277C9B"/>
    <w:rsid w:val="00280E3F"/>
    <w:rsid w:val="00285578"/>
    <w:rsid w:val="00287324"/>
    <w:rsid w:val="00287D8D"/>
    <w:rsid w:val="00290854"/>
    <w:rsid w:val="00296ED3"/>
    <w:rsid w:val="002A3618"/>
    <w:rsid w:val="002A4E64"/>
    <w:rsid w:val="002B1E86"/>
    <w:rsid w:val="002B457D"/>
    <w:rsid w:val="002B7301"/>
    <w:rsid w:val="002C213C"/>
    <w:rsid w:val="002C5D35"/>
    <w:rsid w:val="002D1008"/>
    <w:rsid w:val="002E01AC"/>
    <w:rsid w:val="002E092D"/>
    <w:rsid w:val="002F3271"/>
    <w:rsid w:val="002F4C6C"/>
    <w:rsid w:val="00313B04"/>
    <w:rsid w:val="00342DA5"/>
    <w:rsid w:val="00344940"/>
    <w:rsid w:val="00347432"/>
    <w:rsid w:val="0035727F"/>
    <w:rsid w:val="00371599"/>
    <w:rsid w:val="00375F05"/>
    <w:rsid w:val="00385D67"/>
    <w:rsid w:val="003920E3"/>
    <w:rsid w:val="00397C4C"/>
    <w:rsid w:val="003A29AA"/>
    <w:rsid w:val="003A434F"/>
    <w:rsid w:val="003B2AC7"/>
    <w:rsid w:val="003B4D31"/>
    <w:rsid w:val="003C2E81"/>
    <w:rsid w:val="003C72E6"/>
    <w:rsid w:val="003E0E74"/>
    <w:rsid w:val="003F716A"/>
    <w:rsid w:val="00403D57"/>
    <w:rsid w:val="004162E5"/>
    <w:rsid w:val="004205AD"/>
    <w:rsid w:val="00421BB5"/>
    <w:rsid w:val="00422FD3"/>
    <w:rsid w:val="00423450"/>
    <w:rsid w:val="0042557A"/>
    <w:rsid w:val="00440134"/>
    <w:rsid w:val="00440352"/>
    <w:rsid w:val="00441EDD"/>
    <w:rsid w:val="0044216E"/>
    <w:rsid w:val="00446077"/>
    <w:rsid w:val="00455729"/>
    <w:rsid w:val="00460468"/>
    <w:rsid w:val="004636F5"/>
    <w:rsid w:val="00477978"/>
    <w:rsid w:val="00483C23"/>
    <w:rsid w:val="00494BEF"/>
    <w:rsid w:val="00494FE7"/>
    <w:rsid w:val="004A2679"/>
    <w:rsid w:val="004A26D5"/>
    <w:rsid w:val="004C14BC"/>
    <w:rsid w:val="004C4EAA"/>
    <w:rsid w:val="004D126B"/>
    <w:rsid w:val="005022D7"/>
    <w:rsid w:val="00503BDB"/>
    <w:rsid w:val="005068CB"/>
    <w:rsid w:val="00514AC6"/>
    <w:rsid w:val="00516801"/>
    <w:rsid w:val="005261E1"/>
    <w:rsid w:val="00530E1C"/>
    <w:rsid w:val="005317BC"/>
    <w:rsid w:val="00544DB9"/>
    <w:rsid w:val="005457D4"/>
    <w:rsid w:val="005504A5"/>
    <w:rsid w:val="005507EA"/>
    <w:rsid w:val="00552E1B"/>
    <w:rsid w:val="005573ED"/>
    <w:rsid w:val="00561B76"/>
    <w:rsid w:val="00576D18"/>
    <w:rsid w:val="00577525"/>
    <w:rsid w:val="005830C3"/>
    <w:rsid w:val="00593A4F"/>
    <w:rsid w:val="005951A8"/>
    <w:rsid w:val="0059739F"/>
    <w:rsid w:val="005A07C0"/>
    <w:rsid w:val="005A0C8C"/>
    <w:rsid w:val="005A4A89"/>
    <w:rsid w:val="005B068C"/>
    <w:rsid w:val="005B12A7"/>
    <w:rsid w:val="005B1405"/>
    <w:rsid w:val="005C0F9C"/>
    <w:rsid w:val="005C3317"/>
    <w:rsid w:val="005C72F2"/>
    <w:rsid w:val="005D081B"/>
    <w:rsid w:val="005D402B"/>
    <w:rsid w:val="005D4895"/>
    <w:rsid w:val="005E3232"/>
    <w:rsid w:val="005E5374"/>
    <w:rsid w:val="005E5F71"/>
    <w:rsid w:val="005F034D"/>
    <w:rsid w:val="005F11B5"/>
    <w:rsid w:val="005F3047"/>
    <w:rsid w:val="00602538"/>
    <w:rsid w:val="00603F74"/>
    <w:rsid w:val="00613D32"/>
    <w:rsid w:val="0061629B"/>
    <w:rsid w:val="00623FB2"/>
    <w:rsid w:val="00624592"/>
    <w:rsid w:val="00624D5C"/>
    <w:rsid w:val="0063382F"/>
    <w:rsid w:val="00634F01"/>
    <w:rsid w:val="00640A46"/>
    <w:rsid w:val="00641220"/>
    <w:rsid w:val="00643B52"/>
    <w:rsid w:val="0064488E"/>
    <w:rsid w:val="00645D1A"/>
    <w:rsid w:val="00655D53"/>
    <w:rsid w:val="0066141D"/>
    <w:rsid w:val="006643E0"/>
    <w:rsid w:val="00666216"/>
    <w:rsid w:val="00666F04"/>
    <w:rsid w:val="0066721C"/>
    <w:rsid w:val="006726BF"/>
    <w:rsid w:val="00676E54"/>
    <w:rsid w:val="006811B5"/>
    <w:rsid w:val="00697FDB"/>
    <w:rsid w:val="006B0A02"/>
    <w:rsid w:val="006B2676"/>
    <w:rsid w:val="006B5DB7"/>
    <w:rsid w:val="006B6B0D"/>
    <w:rsid w:val="006C3A0C"/>
    <w:rsid w:val="006C7D8E"/>
    <w:rsid w:val="006D4310"/>
    <w:rsid w:val="006D6797"/>
    <w:rsid w:val="006D6F27"/>
    <w:rsid w:val="006E01F4"/>
    <w:rsid w:val="0071393E"/>
    <w:rsid w:val="007153C8"/>
    <w:rsid w:val="00717A06"/>
    <w:rsid w:val="007264F1"/>
    <w:rsid w:val="0072665C"/>
    <w:rsid w:val="0073003A"/>
    <w:rsid w:val="007374EB"/>
    <w:rsid w:val="007437AB"/>
    <w:rsid w:val="00746851"/>
    <w:rsid w:val="00746B81"/>
    <w:rsid w:val="007472BB"/>
    <w:rsid w:val="00755469"/>
    <w:rsid w:val="00755617"/>
    <w:rsid w:val="0076006A"/>
    <w:rsid w:val="007619BF"/>
    <w:rsid w:val="00765762"/>
    <w:rsid w:val="00772203"/>
    <w:rsid w:val="00776A85"/>
    <w:rsid w:val="00787C75"/>
    <w:rsid w:val="00791215"/>
    <w:rsid w:val="00795443"/>
    <w:rsid w:val="007A1808"/>
    <w:rsid w:val="007A4F30"/>
    <w:rsid w:val="007B19E2"/>
    <w:rsid w:val="007B67E4"/>
    <w:rsid w:val="007C40B8"/>
    <w:rsid w:val="007D26B4"/>
    <w:rsid w:val="007D2EC5"/>
    <w:rsid w:val="007E0FE8"/>
    <w:rsid w:val="007E1CAC"/>
    <w:rsid w:val="007E43B7"/>
    <w:rsid w:val="007E4520"/>
    <w:rsid w:val="007E57C0"/>
    <w:rsid w:val="007E668A"/>
    <w:rsid w:val="007E7698"/>
    <w:rsid w:val="007F206D"/>
    <w:rsid w:val="007F7FD3"/>
    <w:rsid w:val="00817DB7"/>
    <w:rsid w:val="00821772"/>
    <w:rsid w:val="008218A3"/>
    <w:rsid w:val="00825247"/>
    <w:rsid w:val="00834BEF"/>
    <w:rsid w:val="00844654"/>
    <w:rsid w:val="008503ED"/>
    <w:rsid w:val="00850A35"/>
    <w:rsid w:val="0085539A"/>
    <w:rsid w:val="00860C6B"/>
    <w:rsid w:val="008621A1"/>
    <w:rsid w:val="00862927"/>
    <w:rsid w:val="00865C18"/>
    <w:rsid w:val="0086749B"/>
    <w:rsid w:val="00872E11"/>
    <w:rsid w:val="0088136E"/>
    <w:rsid w:val="00891312"/>
    <w:rsid w:val="00893081"/>
    <w:rsid w:val="00896E78"/>
    <w:rsid w:val="008A7FBE"/>
    <w:rsid w:val="008B074C"/>
    <w:rsid w:val="008C03D0"/>
    <w:rsid w:val="008C10B1"/>
    <w:rsid w:val="008C6C3A"/>
    <w:rsid w:val="008D5C04"/>
    <w:rsid w:val="008D6CA4"/>
    <w:rsid w:val="008F16AD"/>
    <w:rsid w:val="008F57DF"/>
    <w:rsid w:val="00901AE7"/>
    <w:rsid w:val="00902111"/>
    <w:rsid w:val="00924CC9"/>
    <w:rsid w:val="00927360"/>
    <w:rsid w:val="00930395"/>
    <w:rsid w:val="0093319B"/>
    <w:rsid w:val="009473A6"/>
    <w:rsid w:val="00947768"/>
    <w:rsid w:val="00954401"/>
    <w:rsid w:val="00956284"/>
    <w:rsid w:val="009568B7"/>
    <w:rsid w:val="009606BA"/>
    <w:rsid w:val="00980FDB"/>
    <w:rsid w:val="00984B21"/>
    <w:rsid w:val="0099357D"/>
    <w:rsid w:val="00994475"/>
    <w:rsid w:val="00995DA9"/>
    <w:rsid w:val="0099606D"/>
    <w:rsid w:val="009A3BFD"/>
    <w:rsid w:val="009A3CC7"/>
    <w:rsid w:val="009C010D"/>
    <w:rsid w:val="009C0DD1"/>
    <w:rsid w:val="009C76A8"/>
    <w:rsid w:val="009D3E26"/>
    <w:rsid w:val="009F3734"/>
    <w:rsid w:val="00A00750"/>
    <w:rsid w:val="00A016E1"/>
    <w:rsid w:val="00A029B8"/>
    <w:rsid w:val="00A073AC"/>
    <w:rsid w:val="00A21036"/>
    <w:rsid w:val="00A32BE8"/>
    <w:rsid w:val="00A402BC"/>
    <w:rsid w:val="00A40D1D"/>
    <w:rsid w:val="00A47329"/>
    <w:rsid w:val="00A528AD"/>
    <w:rsid w:val="00A56714"/>
    <w:rsid w:val="00A56943"/>
    <w:rsid w:val="00A64AD6"/>
    <w:rsid w:val="00A702F2"/>
    <w:rsid w:val="00A741C3"/>
    <w:rsid w:val="00A77C9E"/>
    <w:rsid w:val="00A944E0"/>
    <w:rsid w:val="00AA2F60"/>
    <w:rsid w:val="00AA3996"/>
    <w:rsid w:val="00AA61C0"/>
    <w:rsid w:val="00AA788C"/>
    <w:rsid w:val="00AB1B30"/>
    <w:rsid w:val="00AC40B9"/>
    <w:rsid w:val="00AD111B"/>
    <w:rsid w:val="00AD2A15"/>
    <w:rsid w:val="00AD400C"/>
    <w:rsid w:val="00AD77DF"/>
    <w:rsid w:val="00AE097D"/>
    <w:rsid w:val="00AE22CB"/>
    <w:rsid w:val="00AE6205"/>
    <w:rsid w:val="00AF2B24"/>
    <w:rsid w:val="00AF38F5"/>
    <w:rsid w:val="00B12763"/>
    <w:rsid w:val="00B129B8"/>
    <w:rsid w:val="00B16531"/>
    <w:rsid w:val="00B17E61"/>
    <w:rsid w:val="00B305FE"/>
    <w:rsid w:val="00B3093D"/>
    <w:rsid w:val="00B321F7"/>
    <w:rsid w:val="00B4364D"/>
    <w:rsid w:val="00B51751"/>
    <w:rsid w:val="00B553E6"/>
    <w:rsid w:val="00B563D6"/>
    <w:rsid w:val="00B60D5E"/>
    <w:rsid w:val="00B63F89"/>
    <w:rsid w:val="00B65605"/>
    <w:rsid w:val="00B77E9A"/>
    <w:rsid w:val="00B8181A"/>
    <w:rsid w:val="00B82D94"/>
    <w:rsid w:val="00B83038"/>
    <w:rsid w:val="00B85FC4"/>
    <w:rsid w:val="00B86034"/>
    <w:rsid w:val="00B8614C"/>
    <w:rsid w:val="00B86598"/>
    <w:rsid w:val="00B91484"/>
    <w:rsid w:val="00B91FC5"/>
    <w:rsid w:val="00B921A1"/>
    <w:rsid w:val="00B946B2"/>
    <w:rsid w:val="00B95E9E"/>
    <w:rsid w:val="00BA25DA"/>
    <w:rsid w:val="00BA3D85"/>
    <w:rsid w:val="00BB6C86"/>
    <w:rsid w:val="00BC6674"/>
    <w:rsid w:val="00BD0360"/>
    <w:rsid w:val="00BD0518"/>
    <w:rsid w:val="00BD447F"/>
    <w:rsid w:val="00BE64BC"/>
    <w:rsid w:val="00BF66B0"/>
    <w:rsid w:val="00BF7F83"/>
    <w:rsid w:val="00C03468"/>
    <w:rsid w:val="00C045C7"/>
    <w:rsid w:val="00C103F0"/>
    <w:rsid w:val="00C128CD"/>
    <w:rsid w:val="00C23262"/>
    <w:rsid w:val="00C27B41"/>
    <w:rsid w:val="00C306D7"/>
    <w:rsid w:val="00C32E8C"/>
    <w:rsid w:val="00C33FE9"/>
    <w:rsid w:val="00C360E4"/>
    <w:rsid w:val="00C40F57"/>
    <w:rsid w:val="00C4617A"/>
    <w:rsid w:val="00C46693"/>
    <w:rsid w:val="00C47715"/>
    <w:rsid w:val="00C559E4"/>
    <w:rsid w:val="00C64D0C"/>
    <w:rsid w:val="00C65448"/>
    <w:rsid w:val="00C66465"/>
    <w:rsid w:val="00C66B4C"/>
    <w:rsid w:val="00C6706D"/>
    <w:rsid w:val="00C70628"/>
    <w:rsid w:val="00C77803"/>
    <w:rsid w:val="00C821DB"/>
    <w:rsid w:val="00C847EB"/>
    <w:rsid w:val="00C94D53"/>
    <w:rsid w:val="00C95911"/>
    <w:rsid w:val="00C96E74"/>
    <w:rsid w:val="00C9757A"/>
    <w:rsid w:val="00CA0595"/>
    <w:rsid w:val="00CA0B53"/>
    <w:rsid w:val="00CA3D55"/>
    <w:rsid w:val="00CA4643"/>
    <w:rsid w:val="00CC2AB1"/>
    <w:rsid w:val="00CC3F96"/>
    <w:rsid w:val="00CC4541"/>
    <w:rsid w:val="00CD0696"/>
    <w:rsid w:val="00CD5950"/>
    <w:rsid w:val="00CD5B3A"/>
    <w:rsid w:val="00CE0F4B"/>
    <w:rsid w:val="00CE73C5"/>
    <w:rsid w:val="00CF3CDC"/>
    <w:rsid w:val="00D06B52"/>
    <w:rsid w:val="00D10EEC"/>
    <w:rsid w:val="00D12627"/>
    <w:rsid w:val="00D1495E"/>
    <w:rsid w:val="00D207E0"/>
    <w:rsid w:val="00D2142E"/>
    <w:rsid w:val="00D221DC"/>
    <w:rsid w:val="00D314D9"/>
    <w:rsid w:val="00D324C5"/>
    <w:rsid w:val="00D36A4F"/>
    <w:rsid w:val="00D40823"/>
    <w:rsid w:val="00D408E9"/>
    <w:rsid w:val="00D54518"/>
    <w:rsid w:val="00D628F8"/>
    <w:rsid w:val="00D70EDE"/>
    <w:rsid w:val="00D9078D"/>
    <w:rsid w:val="00D971D0"/>
    <w:rsid w:val="00D97E7F"/>
    <w:rsid w:val="00DA2D4A"/>
    <w:rsid w:val="00DA4763"/>
    <w:rsid w:val="00DA54B8"/>
    <w:rsid w:val="00DB0D37"/>
    <w:rsid w:val="00DC4969"/>
    <w:rsid w:val="00DC4A39"/>
    <w:rsid w:val="00DD1208"/>
    <w:rsid w:val="00DD42D9"/>
    <w:rsid w:val="00DD5217"/>
    <w:rsid w:val="00E0322A"/>
    <w:rsid w:val="00E03A33"/>
    <w:rsid w:val="00E1137C"/>
    <w:rsid w:val="00E13B72"/>
    <w:rsid w:val="00E171AD"/>
    <w:rsid w:val="00E218C5"/>
    <w:rsid w:val="00E3194E"/>
    <w:rsid w:val="00E36618"/>
    <w:rsid w:val="00E36DF9"/>
    <w:rsid w:val="00E4021A"/>
    <w:rsid w:val="00E456E9"/>
    <w:rsid w:val="00E46D3B"/>
    <w:rsid w:val="00E56C0B"/>
    <w:rsid w:val="00E56E18"/>
    <w:rsid w:val="00E67F50"/>
    <w:rsid w:val="00E72097"/>
    <w:rsid w:val="00E82EB4"/>
    <w:rsid w:val="00E937E1"/>
    <w:rsid w:val="00E95541"/>
    <w:rsid w:val="00EA6690"/>
    <w:rsid w:val="00EB2CAE"/>
    <w:rsid w:val="00EB4DB2"/>
    <w:rsid w:val="00EB73AB"/>
    <w:rsid w:val="00EC753B"/>
    <w:rsid w:val="00ED7747"/>
    <w:rsid w:val="00EE1CE3"/>
    <w:rsid w:val="00EF61B7"/>
    <w:rsid w:val="00EF658A"/>
    <w:rsid w:val="00F01EC0"/>
    <w:rsid w:val="00F021D9"/>
    <w:rsid w:val="00F032A2"/>
    <w:rsid w:val="00F05495"/>
    <w:rsid w:val="00F0732B"/>
    <w:rsid w:val="00F12516"/>
    <w:rsid w:val="00F14431"/>
    <w:rsid w:val="00F17EAB"/>
    <w:rsid w:val="00F22781"/>
    <w:rsid w:val="00F22D06"/>
    <w:rsid w:val="00F239BA"/>
    <w:rsid w:val="00F402E5"/>
    <w:rsid w:val="00F502FD"/>
    <w:rsid w:val="00F51DD2"/>
    <w:rsid w:val="00F6183C"/>
    <w:rsid w:val="00F637DF"/>
    <w:rsid w:val="00F66550"/>
    <w:rsid w:val="00F677D7"/>
    <w:rsid w:val="00F7543C"/>
    <w:rsid w:val="00F75F70"/>
    <w:rsid w:val="00F862A6"/>
    <w:rsid w:val="00F86C19"/>
    <w:rsid w:val="00F91A01"/>
    <w:rsid w:val="00F922A7"/>
    <w:rsid w:val="00F93384"/>
    <w:rsid w:val="00F958BE"/>
    <w:rsid w:val="00FA269F"/>
    <w:rsid w:val="00FA2F8B"/>
    <w:rsid w:val="00FA51A5"/>
    <w:rsid w:val="00FB3486"/>
    <w:rsid w:val="00FF03EF"/>
    <w:rsid w:val="00FF12AD"/>
    <w:rsid w:val="00FF23C3"/>
    <w:rsid w:val="00FF2631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F0"/>
  </w:style>
  <w:style w:type="paragraph" w:styleId="Heading1">
    <w:name w:val="heading 1"/>
    <w:basedOn w:val="Normal"/>
    <w:next w:val="Normal"/>
    <w:link w:val="Heading1Char"/>
    <w:uiPriority w:val="9"/>
    <w:qFormat/>
    <w:rsid w:val="00FF23C3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19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Членови"/>
    <w:uiPriority w:val="99"/>
    <w:rsid w:val="00EE1CE3"/>
    <w:pPr>
      <w:numPr>
        <w:numId w:val="2"/>
      </w:numPr>
    </w:pPr>
  </w:style>
  <w:style w:type="paragraph" w:styleId="BlockText">
    <w:name w:val="Block Text"/>
    <w:basedOn w:val="Normal"/>
    <w:uiPriority w:val="99"/>
    <w:unhideWhenUsed/>
    <w:rsid w:val="00455729"/>
    <w:pPr>
      <w:keepNext/>
      <w:numPr>
        <w:numId w:val="5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FF23C3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FF23C3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FF23C3"/>
    <w:pPr>
      <w:numPr>
        <w:ilvl w:val="1"/>
        <w:numId w:val="5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FF23C3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1CE3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E1CE3"/>
    <w:rPr>
      <w:rFonts w:ascii="StobiSans Regular" w:hAnsi="StobiSans Regular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E1CE3"/>
    <w:pPr>
      <w:spacing w:after="100" w:line="240" w:lineRule="auto"/>
    </w:pPr>
    <w:rPr>
      <w:rFonts w:ascii="StobiSans Regular" w:hAnsi="StobiSans Regular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E1CE3"/>
    <w:rPr>
      <w:rFonts w:ascii="StobiSans Regular" w:hAnsi="StobiSans Regular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23C3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23C3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F23C3"/>
    <w:pPr>
      <w:numPr>
        <w:ilvl w:val="2"/>
        <w:numId w:val="5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FF23C3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FF23C3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FF23C3"/>
    <w:rPr>
      <w:rFonts w:ascii="StobiSans Regular" w:hAnsi="StobiSans Regular"/>
    </w:rPr>
  </w:style>
  <w:style w:type="table" w:styleId="TableGrid">
    <w:name w:val="Table Grid"/>
    <w:basedOn w:val="TableNormal"/>
    <w:uiPriority w:val="59"/>
    <w:rsid w:val="0077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F23C3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1F19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850A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0A35"/>
    <w:rPr>
      <w:color w:val="800080"/>
      <w:u w:val="single"/>
    </w:rPr>
  </w:style>
  <w:style w:type="paragraph" w:customStyle="1" w:styleId="xl64">
    <w:name w:val="xl64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850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850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F"/>
  </w:style>
  <w:style w:type="paragraph" w:styleId="Footer">
    <w:name w:val="footer"/>
    <w:basedOn w:val="Normal"/>
    <w:link w:val="FooterChar"/>
    <w:uiPriority w:val="99"/>
    <w:unhideWhenUsed/>
    <w:rsid w:val="008F5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0C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C9F"/>
  </w:style>
  <w:style w:type="paragraph" w:customStyle="1" w:styleId="NazivInsSl">
    <w:name w:val="NazivInsSl"/>
    <w:basedOn w:val="NormalIndent"/>
    <w:qFormat/>
    <w:rsid w:val="00D40823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Generalii">
    <w:name w:val="Generalii"/>
    <w:basedOn w:val="Normal"/>
    <w:qFormat/>
    <w:rsid w:val="00D9078D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0823"/>
    <w:pPr>
      <w:ind w:left="720"/>
    </w:pPr>
  </w:style>
  <w:style w:type="paragraph" w:customStyle="1" w:styleId="Generalii2">
    <w:name w:val="Generalii2"/>
    <w:basedOn w:val="Generalii"/>
    <w:qFormat/>
    <w:rsid w:val="001A7BD2"/>
    <w:pPr>
      <w:spacing w:line="240" w:lineRule="auto"/>
      <w:jc w:val="center"/>
    </w:pPr>
    <w:rPr>
      <w:rFonts w:ascii="StobiSansCn Regular" w:hAnsi="StobiSansCn Regular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7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F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F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F83"/>
    <w:rPr>
      <w:b/>
      <w:bCs/>
      <w:sz w:val="20"/>
      <w:szCs w:val="20"/>
    </w:rPr>
  </w:style>
  <w:style w:type="paragraph" w:customStyle="1" w:styleId="Obr-Title">
    <w:name w:val="Obr-Title"/>
    <w:basedOn w:val="Normal"/>
    <w:qFormat/>
    <w:rsid w:val="001A7BD2"/>
    <w:pPr>
      <w:spacing w:before="4000" w:after="3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9568B7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503BDB"/>
    <w:pPr>
      <w:ind w:firstLine="567"/>
    </w:pPr>
  </w:style>
  <w:style w:type="paragraph" w:styleId="Caption">
    <w:name w:val="caption"/>
    <w:basedOn w:val="Normal"/>
    <w:next w:val="Normal"/>
    <w:uiPriority w:val="35"/>
    <w:unhideWhenUsed/>
    <w:qFormat/>
    <w:rsid w:val="009568B7"/>
    <w:pPr>
      <w:keepNext/>
      <w:spacing w:line="240" w:lineRule="auto"/>
    </w:pPr>
    <w:rPr>
      <w:rFonts w:ascii="StobiSansIt Bold" w:hAnsi="StobiSansIt Bold"/>
      <w:b/>
      <w:bCs/>
      <w:sz w:val="20"/>
      <w:szCs w:val="20"/>
    </w:rPr>
  </w:style>
  <w:style w:type="paragraph" w:customStyle="1" w:styleId="Obr-TabNaslov">
    <w:name w:val="Obr-TabNaslov"/>
    <w:basedOn w:val="Normal"/>
    <w:rsid w:val="009568B7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9568B7"/>
    <w:pPr>
      <w:jc w:val="left"/>
    </w:pPr>
  </w:style>
  <w:style w:type="paragraph" w:customStyle="1" w:styleId="Obr-TabText1">
    <w:name w:val="Obr-TabText1"/>
    <w:basedOn w:val="Normal"/>
    <w:rsid w:val="009568B7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044CE0"/>
    <w:rPr>
      <w:rFonts w:ascii="StobiSansCn Bold" w:hAnsi="StobiSansCn Bold"/>
      <w:sz w:val="22"/>
      <w:lang w:eastAsia="mk-MK"/>
    </w:rPr>
  </w:style>
  <w:style w:type="paragraph" w:styleId="FootnoteText">
    <w:name w:val="footnote text"/>
    <w:basedOn w:val="Normal"/>
    <w:link w:val="FootnoteTextChar"/>
    <w:uiPriority w:val="99"/>
    <w:unhideWhenUsed/>
    <w:rsid w:val="00135BDA"/>
    <w:pPr>
      <w:spacing w:after="0" w:line="240" w:lineRule="auto"/>
    </w:pPr>
    <w:rPr>
      <w:rFonts w:ascii="StobiSans Regular" w:hAnsi="StobiSans Regul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BDA"/>
    <w:rPr>
      <w:rFonts w:ascii="StobiSans Regular" w:hAnsi="StobiSans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BDA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66B0"/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BF66B0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SimSun" w:hAnsi="Times New Roman" w:cs="Mangal"/>
      <w:color w:val="00B05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ownloads\&#1054;&#1073;&#1088;&#1072;&#1079;&#1077;&#1094;%20&#1079;&#1072;%20&#1084;&#1077;&#1089;&#1077;&#1095;&#1077;&#1085;%20&#1087;&#1083;&#1072;&#1085;%20&#1079;&#1072;%20&#1088;&#1072;&#1073;&#1086;&#1090;&#1072;&#1090;&#1072;%20&#1085;&#1072;%20&#1080;&#1085;&#1089;.%20&#1089;&#1083;&#1091;&#1078;&#107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8B3-BF58-4F53-A634-B7C9C47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месечен план за работата на инс. служба</Template>
  <TotalTime>912</TotalTime>
  <Pages>16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473</cp:revision>
  <cp:lastPrinted>2020-03-05T09:31:00Z</cp:lastPrinted>
  <dcterms:created xsi:type="dcterms:W3CDTF">2020-01-13T09:25:00Z</dcterms:created>
  <dcterms:modified xsi:type="dcterms:W3CDTF">2020-07-01T11:25:00Z</dcterms:modified>
</cp:coreProperties>
</file>